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B8" w:rsidRDefault="0098057E">
      <w:bookmarkStart w:id="0" w:name="_GoBack"/>
      <w:bookmarkEnd w:id="0"/>
      <w:r>
        <w:rPr>
          <w:noProof/>
          <w:lang w:eastAsia="de-DE"/>
        </w:rPr>
        <w:pict>
          <v:shapetype id="_x0000_t202" coordsize="21600,21600" o:spt="202" path="m,l,21600r21600,l21600,xe">
            <v:stroke joinstyle="miter"/>
            <v:path gradientshapeok="t" o:connecttype="rect"/>
          </v:shapetype>
          <v:shape id="_x0000_s1110" type="#_x0000_t202" style="position:absolute;margin-left:68.5pt;margin-top:345.85pt;width:94.45pt;height:85.05pt;z-index:33;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Ea7ikCAABOBAAADgAAAAAAAAAAAAAAAAAuAgAAZHJzL2Uyb0Rv&#10;Yy54bWxQSwECLQAUAAYACAAAACEA/S8y1tsAAAAFAQAADwAAAAAAAAAAAAAAAACDBAAAZHJzL2Rv&#10;d25yZXYueG1sUEsFBgAAAAAEAAQA8wAAAIsFAAAAAA==&#10;" filled="f" stroked="f">
            <v:textbox style="mso-next-textbox:#_x0000_s1110">
              <w:txbxContent>
                <w:p w:rsidR="00FF57BF" w:rsidRPr="00685EDB" w:rsidRDefault="00FF57BF" w:rsidP="00FF57BF">
                  <w:pPr>
                    <w:spacing w:after="0" w:line="240" w:lineRule="auto"/>
                    <w:jc w:val="center"/>
                    <w:rPr>
                      <w:color w:val="EAA0C4"/>
                      <w:sz w:val="20"/>
                      <w:szCs w:val="20"/>
                    </w:rPr>
                  </w:pPr>
                  <w:r w:rsidRPr="00685EDB">
                    <w:rPr>
                      <w:b/>
                      <w:sz w:val="18"/>
                      <w:szCs w:val="18"/>
                    </w:rPr>
                    <w:t>ZUSAMMEN NUR:</w:t>
                  </w:r>
                  <w:r w:rsidRPr="00685EDB">
                    <w:rPr>
                      <w:b/>
                      <w:sz w:val="20"/>
                      <w:szCs w:val="20"/>
                    </w:rPr>
                    <w:br/>
                  </w:r>
                  <w:r>
                    <w:rPr>
                      <w:b/>
                      <w:sz w:val="32"/>
                      <w:szCs w:val="32"/>
                    </w:rPr>
                    <w:t>€ 29</w:t>
                  </w:r>
                  <w:r w:rsidRPr="00685EDB">
                    <w:rPr>
                      <w:b/>
                      <w:sz w:val="36"/>
                      <w:szCs w:val="36"/>
                    </w:rPr>
                    <w:br/>
                  </w:r>
                  <w:r w:rsidRPr="00FD54EA">
                    <w:rPr>
                      <w:color w:val="EAA0C4"/>
                      <w:sz w:val="24"/>
                      <w:szCs w:val="24"/>
                    </w:rPr>
                    <w:t>Du sparst:</w:t>
                  </w:r>
                </w:p>
                <w:p w:rsidR="00FF57BF" w:rsidRPr="00685EDB" w:rsidRDefault="00FF57BF" w:rsidP="00FF57BF">
                  <w:pPr>
                    <w:spacing w:after="0" w:line="240" w:lineRule="auto"/>
                    <w:jc w:val="center"/>
                    <w:rPr>
                      <w:color w:val="EAA0C4"/>
                      <w:sz w:val="28"/>
                      <w:szCs w:val="28"/>
                    </w:rPr>
                  </w:pPr>
                  <w:r w:rsidRPr="00685EDB">
                    <w:rPr>
                      <w:color w:val="EAA0C4"/>
                      <w:sz w:val="28"/>
                      <w:szCs w:val="28"/>
                    </w:rPr>
                    <w:t xml:space="preserve">€ </w:t>
                  </w:r>
                  <w:r>
                    <w:rPr>
                      <w:color w:val="EAA0C4"/>
                      <w:sz w:val="28"/>
                      <w:szCs w:val="28"/>
                    </w:rPr>
                    <w:t>11,50</w:t>
                  </w:r>
                </w:p>
                <w:p w:rsidR="00FF57BF" w:rsidRDefault="00FF57BF" w:rsidP="00FF57BF"/>
              </w:txbxContent>
            </v:textbox>
          </v:shape>
        </w:pict>
      </w:r>
      <w:r>
        <w:rPr>
          <w:noProof/>
          <w:lang w:eastAsia="de-DE"/>
        </w:rPr>
        <w:pict>
          <v:oval id="_x0000_s1109" style="position:absolute;margin-left:73.3pt;margin-top:329.9pt;width:85.3pt;height:85.3pt;z-index:32" strokecolor="#eaa0c4" strokeweight="3pt">
            <v:stroke linestyle="thinThin"/>
            <v:textbox style="mso-next-textbox:#_x0000_s1109">
              <w:txbxContent>
                <w:p w:rsidR="00FF57BF" w:rsidRPr="00685EDB" w:rsidRDefault="00FF57BF" w:rsidP="00FF57BF">
                  <w:pPr>
                    <w:spacing w:after="0" w:line="240" w:lineRule="auto"/>
                    <w:jc w:val="center"/>
                    <w:rPr>
                      <w:color w:val="EAA0C4"/>
                      <w:sz w:val="40"/>
                      <w:szCs w:val="40"/>
                    </w:rPr>
                  </w:pPr>
                </w:p>
              </w:txbxContent>
            </v:textbox>
          </v:oval>
        </w:pict>
      </w:r>
      <w:r>
        <w:rPr>
          <w:noProof/>
          <w:lang w:eastAsia="de-DE"/>
        </w:rPr>
        <w:pict>
          <v:group id="_x0000_s1115" style="position:absolute;margin-left:242.8pt;margin-top:518.25pt;width:94.45pt;height:100.25pt;z-index:31" coordorigin="9456,11782" coordsize="1889,2005">
            <v:oval id="_x0000_s1075" style="position:absolute;left:9522;top:11782;width:1706;height:1706" strokecolor="#eaa0c4" strokeweight="3pt">
              <v:stroke linestyle="thinThin"/>
              <v:textbox style="mso-next-textbox:#_x0000_s1075">
                <w:txbxContent>
                  <w:p w:rsidR="00201B6B" w:rsidRPr="00685EDB" w:rsidRDefault="00201B6B" w:rsidP="00201B6B">
                    <w:pPr>
                      <w:spacing w:after="0" w:line="240" w:lineRule="auto"/>
                      <w:jc w:val="center"/>
                      <w:rPr>
                        <w:color w:val="EAA0C4"/>
                        <w:sz w:val="40"/>
                        <w:szCs w:val="40"/>
                      </w:rPr>
                    </w:pPr>
                  </w:p>
                </w:txbxContent>
              </v:textbox>
            </v:oval>
            <v:shape id="_x0000_s1076" type="#_x0000_t202" style="position:absolute;left:9456;top:12086;width:1889;height:1701;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Ea7ikCAABOBAAADgAAAAAAAAAAAAAAAAAuAgAAZHJzL2Uyb0Rv&#10;Yy54bWxQSwECLQAUAAYACAAAACEA/S8y1tsAAAAFAQAADwAAAAAAAAAAAAAAAACDBAAAZHJzL2Rv&#10;d25yZXYueG1sUEsFBgAAAAAEAAQA8wAAAIsFAAAAAA==&#10;" filled="f" stroked="f">
              <v:textbox style="mso-next-textbox:#_x0000_s1076">
                <w:txbxContent>
                  <w:p w:rsidR="00201B6B" w:rsidRPr="00FD54EA" w:rsidRDefault="00201B6B" w:rsidP="00201B6B">
                    <w:pPr>
                      <w:spacing w:after="0" w:line="240" w:lineRule="auto"/>
                      <w:jc w:val="center"/>
                      <w:rPr>
                        <w:color w:val="EAA0C4"/>
                        <w:sz w:val="24"/>
                        <w:szCs w:val="24"/>
                      </w:rPr>
                    </w:pPr>
                    <w:r w:rsidRPr="00685EDB">
                      <w:rPr>
                        <w:b/>
                        <w:sz w:val="18"/>
                        <w:szCs w:val="18"/>
                      </w:rPr>
                      <w:t>ZUSAMMEN NUR:</w:t>
                    </w:r>
                    <w:r w:rsidRPr="00685EDB">
                      <w:rPr>
                        <w:b/>
                        <w:sz w:val="20"/>
                        <w:szCs w:val="20"/>
                      </w:rPr>
                      <w:br/>
                    </w:r>
                    <w:r w:rsidR="00FB1253">
                      <w:rPr>
                        <w:b/>
                        <w:sz w:val="32"/>
                        <w:szCs w:val="32"/>
                      </w:rPr>
                      <w:t>€ 12</w:t>
                    </w:r>
                    <w:r w:rsidR="009D4E9F">
                      <w:rPr>
                        <w:b/>
                        <w:sz w:val="32"/>
                        <w:szCs w:val="32"/>
                      </w:rPr>
                      <w:t>9</w:t>
                    </w:r>
                    <w:r w:rsidRPr="00685EDB">
                      <w:rPr>
                        <w:b/>
                        <w:sz w:val="36"/>
                        <w:szCs w:val="36"/>
                      </w:rPr>
                      <w:br/>
                    </w:r>
                    <w:r w:rsidRPr="00FD54EA">
                      <w:rPr>
                        <w:color w:val="EAA0C4"/>
                        <w:sz w:val="24"/>
                        <w:szCs w:val="24"/>
                      </w:rPr>
                      <w:t>Du sparst:</w:t>
                    </w:r>
                  </w:p>
                  <w:p w:rsidR="00201B6B" w:rsidRPr="00685EDB" w:rsidRDefault="00201B6B" w:rsidP="00201B6B">
                    <w:pPr>
                      <w:spacing w:after="0" w:line="240" w:lineRule="auto"/>
                      <w:jc w:val="center"/>
                      <w:rPr>
                        <w:color w:val="EAA0C4"/>
                        <w:sz w:val="28"/>
                        <w:szCs w:val="28"/>
                      </w:rPr>
                    </w:pPr>
                    <w:r w:rsidRPr="00685EDB">
                      <w:rPr>
                        <w:color w:val="EAA0C4"/>
                        <w:sz w:val="28"/>
                        <w:szCs w:val="28"/>
                      </w:rPr>
                      <w:t xml:space="preserve">€ </w:t>
                    </w:r>
                    <w:r w:rsidR="00FB1253">
                      <w:rPr>
                        <w:color w:val="EAA0C4"/>
                        <w:sz w:val="28"/>
                        <w:szCs w:val="28"/>
                      </w:rPr>
                      <w:t>58,50</w:t>
                    </w:r>
                  </w:p>
                  <w:p w:rsidR="00201B6B" w:rsidRDefault="00201B6B" w:rsidP="00201B6B"/>
                </w:txbxContent>
              </v:textbox>
            </v:shape>
          </v:group>
        </w:pict>
      </w:r>
      <w:r w:rsidR="00337F1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7.5pt;margin-top:-45.75pt;width:39.4pt;height:182.45pt;z-index:-20;mso-position-horizontal-relative:text;mso-position-vertical-relative:text" wrapcoords="-57 0 -57 21282 21600 21282 21600 0 -57 0">
            <v:imagedata r:id="rId5" o:title="Logo_MK_rosa_offoziell" croptop="3291f" cropbottom="7724f" cropright="42315f"/>
            <w10:wrap type="tight"/>
          </v:shape>
        </w:pict>
      </w:r>
      <w:r w:rsidR="008E326E">
        <w:rPr>
          <w:noProof/>
        </w:rPr>
        <w:pict>
          <v:shape id="_x0000_s1030" type="#_x0000_t75" alt="Painted easter egg in little bird nest" style="position:absolute;margin-left:341.5pt;margin-top:-46.3pt;width:122pt;height:183pt;z-index:-4;mso-position-horizontal-relative:text;mso-position-vertical-relative:text" wrapcoords="-43 0 -43 21571 21600 21571 21600 0 -43 0">
            <v:imagedata r:id="rId6" o:title="Rosa-Ostereier"/>
            <w10:wrap type="tight"/>
          </v:shape>
        </w:pict>
      </w:r>
      <w:r w:rsidR="008E326E">
        <w:rPr>
          <w:noProof/>
          <w:lang w:eastAsia="de-DE"/>
        </w:rPr>
        <w:pict>
          <v:shape id="PlaceHolderMain_content_ctl00_ProductsTabRepeater_DynamicContentPlaceHolder1_0_ctl00_0_ctl01_0_DynamicContentPlaceHolder2_0_ctl00_0_ctl01_0_RecordsListView_0_ProductDisplay_1_Img1_1" o:spid="_x0000_s1089" type="#_x0000_t75" alt="Mary Kay® Mineral Powder Foundation Brush" style="position:absolute;margin-left:191.55pt;margin-top:345.5pt;width:30.9pt;height:67.65pt;rotation:1698807fd;z-index:-11;mso-position-horizontal-relative:text;mso-position-vertical-relative:text" wrapcoords="7579 3126 6632 3126 6821 5400 7768 7674 7768 12221 8337 16768 9474 18474 9853 18474 12126 18474 12505 18474 14211 17053 14211 16768 14968 12221 15537 4689 14400 3411 13074 3126 7579 3126">
            <v:imagedata r:id="rId7" o:title="62701_024_minlbrsh_H_L" croptop="8404f" cropbottom="9815f" cropleft="15501f" cropright="21219f"/>
            <w10:wrap type="tight"/>
          </v:shape>
        </w:pict>
      </w:r>
      <w:r w:rsidR="008E326E">
        <w:rPr>
          <w:noProof/>
          <w:lang w:eastAsia="de-DE"/>
        </w:rPr>
        <w:pict>
          <v:shape id="_x0000_s1050" type="#_x0000_t75" alt="Mary Kay® Mineral Powder Foundation" style="position:absolute;margin-left:141.95pt;margin-top:339.1pt;width:71.7pt;height:73.3pt;z-index:-12;mso-position-horizontal-relative:text;mso-position-vertical-relative:text" wrapcoords="8890 6057 7325 6104 3256 6621 3256 6809 2630 7090 2191 7419 2191 9814 2442 12819 2379 16857 5322 17327 6887 17468 9203 17609 11019 17609 11270 17609 12459 17609 15903 17421 17092 17327 19221 16857 19283 7466 18783 7043 18344 6809 18407 6621 14525 6104 13023 6057 8890 6057">
            <v:imagedata r:id="rId8" o:title="52201_067_minpowder_BG_1_H" cropbottom="15313f"/>
            <w10:wrap type="tight"/>
          </v:shape>
        </w:pict>
      </w:r>
      <w:r w:rsidR="008E326E">
        <w:rPr>
          <w:noProof/>
          <w:lang w:eastAsia="de-DE"/>
        </w:rPr>
        <w:pict>
          <v:shape id="_x0000_s1105" type="#_x0000_t202" style="position:absolute;margin-left:-17.2pt;margin-top:404.7pt;width:148.8pt;height:52.95pt;z-index:25;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OVHwkwqAgAATwQAAA4AAAAAAAAAAAAAAAAALgIAAGRycy9lMm9E&#10;b2MueG1sUEsBAi0AFAAGAAgAAAAhAP0vMtbbAAAABQEAAA8AAAAAAAAAAAAAAAAAhAQAAGRycy9k&#10;b3ducmV2LnhtbFBLBQYAAAAABAAEAPMAAACMBQAAAAA=&#10;" filled="f" stroked="f">
            <v:textbox style="mso-next-textbox:#_x0000_s1105">
              <w:txbxContent>
                <w:p w:rsidR="00D64A3E" w:rsidRPr="00AA605B" w:rsidRDefault="00FF57BF" w:rsidP="00D64A3E">
                  <w:pPr>
                    <w:spacing w:after="0" w:line="240" w:lineRule="auto"/>
                    <w:rPr>
                      <w:rFonts w:ascii="Arial" w:eastAsia="Times New Roman" w:hAnsi="Arial" w:cs="Arial"/>
                      <w:sz w:val="21"/>
                      <w:szCs w:val="21"/>
                      <w:lang w:val="en-US" w:eastAsia="de-DE"/>
                    </w:rPr>
                  </w:pPr>
                  <w:r>
                    <w:rPr>
                      <w:rFonts w:ascii="Arial" w:eastAsia="Times New Roman" w:hAnsi="Arial" w:cs="Arial"/>
                      <w:sz w:val="21"/>
                      <w:szCs w:val="21"/>
                      <w:lang w:val="en-US" w:eastAsia="de-DE"/>
                    </w:rPr>
                    <w:t>▲</w:t>
                  </w:r>
                </w:p>
                <w:p w:rsidR="00D64A3E" w:rsidRPr="00C11740" w:rsidRDefault="00D64A3E" w:rsidP="00D64A3E">
                  <w:pPr>
                    <w:spacing w:after="0" w:line="240" w:lineRule="auto"/>
                    <w:rPr>
                      <w:lang w:val="en-US"/>
                    </w:rPr>
                  </w:pPr>
                  <w:r w:rsidRPr="00D64A3E">
                    <w:rPr>
                      <w:rFonts w:ascii="Arial" w:eastAsia="Times New Roman" w:hAnsi="Arial" w:cs="Arial"/>
                      <w:sz w:val="21"/>
                      <w:szCs w:val="21"/>
                      <w:lang w:val="en-US" w:eastAsia="de-DE"/>
                    </w:rPr>
                    <w:t xml:space="preserve">Mary Kay® Mineral Powder </w:t>
                  </w:r>
                  <w:r>
                    <w:rPr>
                      <w:rFonts w:ascii="Arial" w:eastAsia="Times New Roman" w:hAnsi="Arial" w:cs="Arial"/>
                      <w:sz w:val="21"/>
                      <w:szCs w:val="21"/>
                      <w:lang w:val="en-US" w:eastAsia="de-DE"/>
                    </w:rPr>
                    <w:br/>
                  </w:r>
                  <w:r w:rsidRPr="00D64A3E">
                    <w:rPr>
                      <w:rFonts w:ascii="Arial" w:eastAsia="Times New Roman" w:hAnsi="Arial" w:cs="Arial"/>
                      <w:sz w:val="21"/>
                      <w:szCs w:val="21"/>
                      <w:lang w:val="en-US" w:eastAsia="de-DE"/>
                    </w:rPr>
                    <w:t>Foundation</w:t>
                  </w:r>
                  <w:r>
                    <w:rPr>
                      <w:rFonts w:ascii="Arial" w:eastAsia="Times New Roman" w:hAnsi="Arial" w:cs="Arial"/>
                      <w:sz w:val="21"/>
                      <w:szCs w:val="21"/>
                      <w:lang w:val="en-US" w:eastAsia="de-DE"/>
                    </w:rPr>
                    <w:t xml:space="preserve">, </w:t>
                  </w:r>
                  <w:proofErr w:type="spellStart"/>
                  <w:r>
                    <w:rPr>
                      <w:rFonts w:ascii="Arial" w:eastAsia="Times New Roman" w:hAnsi="Arial" w:cs="Arial"/>
                      <w:sz w:val="21"/>
                      <w:szCs w:val="21"/>
                      <w:lang w:val="en-US" w:eastAsia="de-DE"/>
                    </w:rPr>
                    <w:t>Puder</w:t>
                  </w:r>
                  <w:proofErr w:type="spellEnd"/>
                  <w:r>
                    <w:rPr>
                      <w:rFonts w:ascii="Arial" w:eastAsia="Times New Roman" w:hAnsi="Arial" w:cs="Arial"/>
                      <w:sz w:val="21"/>
                      <w:szCs w:val="21"/>
                      <w:lang w:val="en-US" w:eastAsia="de-DE"/>
                    </w:rPr>
                    <w:t xml:space="preserve"> </w:t>
                  </w:r>
                  <w:proofErr w:type="spellStart"/>
                  <w:r>
                    <w:rPr>
                      <w:rFonts w:ascii="Arial" w:eastAsia="Times New Roman" w:hAnsi="Arial" w:cs="Arial"/>
                      <w:sz w:val="21"/>
                      <w:szCs w:val="21"/>
                      <w:lang w:val="en-US" w:eastAsia="de-DE"/>
                    </w:rPr>
                    <w:t>Pinsel</w:t>
                  </w:r>
                  <w:proofErr w:type="spellEnd"/>
                </w:p>
              </w:txbxContent>
            </v:textbox>
          </v:shape>
        </w:pict>
      </w:r>
      <w:r w:rsidR="008E326E">
        <w:rPr>
          <w:noProof/>
          <w:lang w:eastAsia="de-DE"/>
        </w:rPr>
        <w:pict>
          <v:group id="_x0000_s1114" style="position:absolute;margin-left:-137.15pt;margin-top:366.7pt;width:94.45pt;height:101.75pt;z-index:29" coordorigin="1925,8649" coordsize="1889,2035">
            <v:oval id="_x0000_s1069" style="position:absolute;left:2006;top:8649;width:1706;height:1706" strokecolor="#eaa0c4" strokeweight="3pt">
              <v:stroke linestyle="thinThin"/>
              <v:textbox style="mso-next-textbox:#_x0000_s1069">
                <w:txbxContent>
                  <w:p w:rsidR="00201B6B" w:rsidRPr="00685EDB" w:rsidRDefault="00201B6B" w:rsidP="00201B6B">
                    <w:pPr>
                      <w:spacing w:after="0" w:line="240" w:lineRule="auto"/>
                      <w:jc w:val="center"/>
                      <w:rPr>
                        <w:color w:val="EAA0C4"/>
                        <w:sz w:val="40"/>
                        <w:szCs w:val="40"/>
                      </w:rPr>
                    </w:pPr>
                  </w:p>
                </w:txbxContent>
              </v:textbox>
            </v:oval>
            <v:shape id="_x0000_s1070" type="#_x0000_t202" style="position:absolute;left:1925;top:8983;width:1889;height:1701;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Ea7ikCAABOBAAADgAAAAAAAAAAAAAAAAAuAgAAZHJzL2Uyb0Rv&#10;Yy54bWxQSwECLQAUAAYACAAAACEA/S8y1tsAAAAFAQAADwAAAAAAAAAAAAAAAACDBAAAZHJzL2Rv&#10;d25yZXYueG1sUEsFBgAAAAAEAAQA8wAAAIsFAAAAAA==&#10;" filled="f" stroked="f">
              <v:textbox style="mso-next-textbox:#_x0000_s1070">
                <w:txbxContent>
                  <w:p w:rsidR="00201B6B" w:rsidRPr="00FD54EA" w:rsidRDefault="00640638" w:rsidP="00201B6B">
                    <w:pPr>
                      <w:spacing w:after="0" w:line="240" w:lineRule="auto"/>
                      <w:jc w:val="center"/>
                      <w:rPr>
                        <w:color w:val="EAA0C4"/>
                        <w:sz w:val="24"/>
                        <w:szCs w:val="24"/>
                      </w:rPr>
                    </w:pPr>
                    <w:r>
                      <w:rPr>
                        <w:b/>
                        <w:sz w:val="18"/>
                        <w:szCs w:val="18"/>
                      </w:rPr>
                      <w:t>Zusammen</w:t>
                    </w:r>
                    <w:r w:rsidR="00201B6B" w:rsidRPr="00685EDB">
                      <w:rPr>
                        <w:b/>
                        <w:sz w:val="18"/>
                        <w:szCs w:val="18"/>
                      </w:rPr>
                      <w:t xml:space="preserve"> NUR:</w:t>
                    </w:r>
                    <w:r w:rsidR="00201B6B" w:rsidRPr="00685EDB">
                      <w:rPr>
                        <w:b/>
                        <w:sz w:val="20"/>
                        <w:szCs w:val="20"/>
                      </w:rPr>
                      <w:br/>
                    </w:r>
                    <w:r w:rsidR="009D4E9F">
                      <w:rPr>
                        <w:b/>
                        <w:sz w:val="32"/>
                        <w:szCs w:val="32"/>
                      </w:rPr>
                      <w:t xml:space="preserve">€ </w:t>
                    </w:r>
                    <w:r w:rsidR="000C560A">
                      <w:rPr>
                        <w:b/>
                        <w:sz w:val="32"/>
                        <w:szCs w:val="32"/>
                      </w:rPr>
                      <w:t>3</w:t>
                    </w:r>
                    <w:r w:rsidR="009D4E9F">
                      <w:rPr>
                        <w:b/>
                        <w:sz w:val="32"/>
                        <w:szCs w:val="32"/>
                      </w:rPr>
                      <w:t>9</w:t>
                    </w:r>
                    <w:r w:rsidR="00201B6B" w:rsidRPr="00685EDB">
                      <w:rPr>
                        <w:b/>
                        <w:sz w:val="36"/>
                        <w:szCs w:val="36"/>
                      </w:rPr>
                      <w:br/>
                    </w:r>
                    <w:r w:rsidR="00201B6B" w:rsidRPr="00FD54EA">
                      <w:rPr>
                        <w:color w:val="EAA0C4"/>
                        <w:sz w:val="24"/>
                        <w:szCs w:val="24"/>
                      </w:rPr>
                      <w:t>Du sparst:</w:t>
                    </w:r>
                  </w:p>
                  <w:p w:rsidR="00201B6B" w:rsidRPr="00685EDB" w:rsidRDefault="00201B6B" w:rsidP="00201B6B">
                    <w:pPr>
                      <w:spacing w:after="0" w:line="240" w:lineRule="auto"/>
                      <w:jc w:val="center"/>
                      <w:rPr>
                        <w:color w:val="EAA0C4"/>
                        <w:sz w:val="28"/>
                        <w:szCs w:val="28"/>
                      </w:rPr>
                    </w:pPr>
                    <w:r w:rsidRPr="00685EDB">
                      <w:rPr>
                        <w:color w:val="EAA0C4"/>
                        <w:sz w:val="28"/>
                        <w:szCs w:val="28"/>
                      </w:rPr>
                      <w:t xml:space="preserve">€ </w:t>
                    </w:r>
                    <w:r w:rsidR="000C560A">
                      <w:rPr>
                        <w:color w:val="EAA0C4"/>
                        <w:sz w:val="28"/>
                        <w:szCs w:val="28"/>
                      </w:rPr>
                      <w:t>20</w:t>
                    </w:r>
                  </w:p>
                  <w:p w:rsidR="00201B6B" w:rsidRDefault="00201B6B" w:rsidP="00201B6B"/>
                </w:txbxContent>
              </v:textbox>
            </v:shape>
          </v:group>
        </w:pict>
      </w:r>
      <w:r w:rsidR="008E326E">
        <w:rPr>
          <w:noProof/>
          <w:lang w:eastAsia="de-DE"/>
        </w:rPr>
        <w:pict>
          <v:group id="_x0000_s1104" style="position:absolute;margin-left:-88.85pt;margin-top:568pt;width:94.45pt;height:100.6pt;z-index:10" coordorigin="2721,12624" coordsize="1889,2012">
            <v:oval id="_x0000_s1066" style="position:absolute;left:2803;top:12624;width:1706;height:1706" strokecolor="#eaa0c4" strokeweight="3pt">
              <v:stroke linestyle="thinThin"/>
              <v:textbox style="mso-next-textbox:#_x0000_s1066">
                <w:txbxContent>
                  <w:p w:rsidR="00201B6B" w:rsidRPr="00685EDB" w:rsidRDefault="00201B6B" w:rsidP="00201B6B">
                    <w:pPr>
                      <w:spacing w:after="0" w:line="240" w:lineRule="auto"/>
                      <w:jc w:val="center"/>
                      <w:rPr>
                        <w:color w:val="EAA0C4"/>
                        <w:sz w:val="40"/>
                        <w:szCs w:val="40"/>
                      </w:rPr>
                    </w:pPr>
                  </w:p>
                </w:txbxContent>
              </v:textbox>
            </v:oval>
            <v:shape id="_x0000_s1067" type="#_x0000_t202" style="position:absolute;left:2721;top:12935;width:1889;height:1701;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Ea7ikCAABOBAAADgAAAAAAAAAAAAAAAAAuAgAAZHJzL2Uyb0Rv&#10;Yy54bWxQSwECLQAUAAYACAAAACEA/S8y1tsAAAAFAQAADwAAAAAAAAAAAAAAAACDBAAAZHJzL2Rv&#10;d25yZXYueG1sUEsFBgAAAAAEAAQA8wAAAIsFAAAAAA==&#10;" filled="f" stroked="f">
              <v:textbox style="mso-next-textbox:#_x0000_s1067">
                <w:txbxContent>
                  <w:p w:rsidR="00201B6B" w:rsidRPr="00685EDB" w:rsidRDefault="00201B6B" w:rsidP="00201B6B">
                    <w:pPr>
                      <w:spacing w:after="0" w:line="240" w:lineRule="auto"/>
                      <w:jc w:val="center"/>
                      <w:rPr>
                        <w:color w:val="EAA0C4"/>
                        <w:sz w:val="20"/>
                        <w:szCs w:val="20"/>
                      </w:rPr>
                    </w:pPr>
                    <w:r w:rsidRPr="00685EDB">
                      <w:rPr>
                        <w:b/>
                        <w:sz w:val="18"/>
                        <w:szCs w:val="18"/>
                      </w:rPr>
                      <w:t>ZUSAMMEN NUR:</w:t>
                    </w:r>
                    <w:r w:rsidRPr="00685EDB">
                      <w:rPr>
                        <w:b/>
                        <w:sz w:val="20"/>
                        <w:szCs w:val="20"/>
                      </w:rPr>
                      <w:br/>
                    </w:r>
                    <w:r w:rsidR="00FB1253">
                      <w:rPr>
                        <w:b/>
                        <w:sz w:val="32"/>
                        <w:szCs w:val="32"/>
                      </w:rPr>
                      <w:t>€ 7</w:t>
                    </w:r>
                    <w:r w:rsidR="009D4E9F">
                      <w:rPr>
                        <w:b/>
                        <w:sz w:val="32"/>
                        <w:szCs w:val="32"/>
                      </w:rPr>
                      <w:t>9</w:t>
                    </w:r>
                    <w:r w:rsidRPr="00685EDB">
                      <w:rPr>
                        <w:b/>
                        <w:sz w:val="36"/>
                        <w:szCs w:val="36"/>
                      </w:rPr>
                      <w:br/>
                    </w:r>
                    <w:r w:rsidRPr="00FD54EA">
                      <w:rPr>
                        <w:color w:val="EAA0C4"/>
                        <w:sz w:val="24"/>
                        <w:szCs w:val="24"/>
                      </w:rPr>
                      <w:t>Du sparst:</w:t>
                    </w:r>
                  </w:p>
                  <w:p w:rsidR="00201B6B" w:rsidRPr="00685EDB" w:rsidRDefault="00201B6B" w:rsidP="00201B6B">
                    <w:pPr>
                      <w:spacing w:after="0" w:line="240" w:lineRule="auto"/>
                      <w:jc w:val="center"/>
                      <w:rPr>
                        <w:color w:val="EAA0C4"/>
                        <w:sz w:val="28"/>
                        <w:szCs w:val="28"/>
                      </w:rPr>
                    </w:pPr>
                    <w:r w:rsidRPr="00685EDB">
                      <w:rPr>
                        <w:color w:val="EAA0C4"/>
                        <w:sz w:val="28"/>
                        <w:szCs w:val="28"/>
                      </w:rPr>
                      <w:t xml:space="preserve">€ </w:t>
                    </w:r>
                    <w:r w:rsidR="00FB1253">
                      <w:rPr>
                        <w:color w:val="EAA0C4"/>
                        <w:sz w:val="28"/>
                        <w:szCs w:val="28"/>
                      </w:rPr>
                      <w:t>3</w:t>
                    </w:r>
                    <w:r w:rsidR="009D4E9F">
                      <w:rPr>
                        <w:color w:val="EAA0C4"/>
                        <w:sz w:val="28"/>
                        <w:szCs w:val="28"/>
                      </w:rPr>
                      <w:t>4,50</w:t>
                    </w:r>
                  </w:p>
                  <w:p w:rsidR="00201B6B" w:rsidRDefault="00201B6B" w:rsidP="00201B6B"/>
                </w:txbxContent>
              </v:textbox>
            </v:shape>
          </v:group>
        </w:pict>
      </w:r>
      <w:r w:rsidR="008E326E">
        <w:rPr>
          <w:noProof/>
          <w:lang w:eastAsia="de-DE"/>
        </w:rPr>
        <w:pict>
          <v:shape id="_x0000_s1085" type="#_x0000_t202" style="position:absolute;margin-left:-203.55pt;margin-top:689.85pt;width:290pt;height:48.55pt;z-index:5;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OVHwkwqAgAATwQAAA4AAAAAAAAAAAAAAAAALgIAAGRycy9lMm9E&#10;b2MueG1sUEsBAi0AFAAGAAgAAAAhAP0vMtbbAAAABQEAAA8AAAAAAAAAAAAAAAAAhAQAAGRycy9k&#10;b3ducmV2LnhtbFBLBQYAAAAABAAEAPMAAACMBQAAAAA=&#10;" filled="f" stroked="f">
            <v:textbox style="mso-next-textbox:#_x0000_s1085">
              <w:txbxContent>
                <w:p w:rsidR="00D64A3E" w:rsidRPr="00DD64DC" w:rsidRDefault="00D64A3E" w:rsidP="00D64A3E">
                  <w:pPr>
                    <w:spacing w:after="0" w:line="240" w:lineRule="auto"/>
                    <w:rPr>
                      <w:rFonts w:ascii="Arial" w:eastAsia="Times New Roman" w:hAnsi="Arial" w:cs="Arial"/>
                      <w:sz w:val="21"/>
                      <w:szCs w:val="21"/>
                      <w:lang w:val="en-US" w:eastAsia="de-DE"/>
                    </w:rPr>
                  </w:pPr>
                  <w:r w:rsidRPr="00DD64DC">
                    <w:rPr>
                      <w:rFonts w:ascii="Arial" w:eastAsia="Times New Roman" w:hAnsi="Arial" w:cs="Arial"/>
                      <w:sz w:val="21"/>
                      <w:szCs w:val="21"/>
                      <w:lang w:val="en-US" w:eastAsia="de-DE"/>
                    </w:rPr>
                    <w:t>▲</w:t>
                  </w:r>
                </w:p>
                <w:p w:rsidR="00AA605B" w:rsidRPr="00AA605B" w:rsidRDefault="00AA605B" w:rsidP="00AA605B">
                  <w:pPr>
                    <w:spacing w:after="0" w:line="240" w:lineRule="auto"/>
                    <w:rPr>
                      <w:lang w:val="en-US"/>
                    </w:rPr>
                  </w:pPr>
                  <w:r w:rsidRPr="00AA605B">
                    <w:rPr>
                      <w:rFonts w:ascii="Arial" w:eastAsia="Times New Roman" w:hAnsi="Arial" w:cs="Arial"/>
                      <w:sz w:val="21"/>
                      <w:szCs w:val="21"/>
                      <w:lang w:val="en-US" w:eastAsia="de-DE"/>
                    </w:rPr>
                    <w:t xml:space="preserve">MK Men™ Cooling After-Shave </w:t>
                  </w:r>
                  <w:r w:rsidR="00356416">
                    <w:rPr>
                      <w:rFonts w:ascii="Arial" w:eastAsia="Times New Roman" w:hAnsi="Arial" w:cs="Arial"/>
                      <w:sz w:val="21"/>
                      <w:szCs w:val="21"/>
                      <w:lang w:val="en-US" w:eastAsia="de-DE"/>
                    </w:rPr>
                    <w:br/>
                  </w:r>
                  <w:proofErr w:type="gramStart"/>
                  <w:r w:rsidRPr="00AA605B">
                    <w:rPr>
                      <w:rFonts w:ascii="Arial" w:eastAsia="Times New Roman" w:hAnsi="Arial" w:cs="Arial"/>
                      <w:sz w:val="21"/>
                      <w:szCs w:val="21"/>
                      <w:lang w:val="en-US" w:eastAsia="de-DE"/>
                    </w:rPr>
                    <w:t>Gel ,</w:t>
                  </w:r>
                  <w:proofErr w:type="gramEnd"/>
                  <w:r w:rsidRPr="00AA605B">
                    <w:rPr>
                      <w:rFonts w:ascii="Arial" w:eastAsia="Times New Roman" w:hAnsi="Arial" w:cs="Arial"/>
                      <w:sz w:val="21"/>
                      <w:szCs w:val="21"/>
                      <w:lang w:val="en-US" w:eastAsia="de-DE"/>
                    </w:rPr>
                    <w:t xml:space="preserve"> </w:t>
                  </w:r>
                  <w:proofErr w:type="spellStart"/>
                  <w:r w:rsidR="00C11740">
                    <w:rPr>
                      <w:rFonts w:ascii="Arial" w:eastAsia="Times New Roman" w:hAnsi="Arial" w:cs="Arial"/>
                      <w:sz w:val="21"/>
                      <w:szCs w:val="21"/>
                      <w:lang w:val="en-US" w:eastAsia="de-DE"/>
                    </w:rPr>
                    <w:t>Feuchtigkeit</w:t>
                  </w:r>
                  <w:proofErr w:type="spellEnd"/>
                  <w:r w:rsidR="00C11740">
                    <w:rPr>
                      <w:rFonts w:ascii="Arial" w:eastAsia="Times New Roman" w:hAnsi="Arial" w:cs="Arial"/>
                      <w:sz w:val="21"/>
                      <w:szCs w:val="21"/>
                      <w:lang w:val="en-US" w:eastAsia="de-DE"/>
                    </w:rPr>
                    <w:t xml:space="preserve"> SPF 30, Eye Cream, </w:t>
                  </w:r>
                  <w:proofErr w:type="spellStart"/>
                  <w:r w:rsidR="00C11740">
                    <w:rPr>
                      <w:rFonts w:ascii="Arial" w:eastAsia="Times New Roman" w:hAnsi="Arial" w:cs="Arial"/>
                      <w:sz w:val="21"/>
                      <w:szCs w:val="21"/>
                      <w:lang w:val="en-US" w:eastAsia="de-DE"/>
                    </w:rPr>
                    <w:t>Gesichtsseife</w:t>
                  </w:r>
                  <w:proofErr w:type="spellEnd"/>
                </w:p>
              </w:txbxContent>
            </v:textbox>
          </v:shape>
        </w:pict>
      </w:r>
      <w:r w:rsidR="008E326E">
        <w:rPr>
          <w:noProof/>
          <w:lang w:eastAsia="de-DE"/>
        </w:rPr>
        <w:pict>
          <v:group id="_x0000_s1103" style="position:absolute;margin-left:-224.35pt;margin-top:575.8pt;width:200pt;height:144.55pt;z-index:-16" coordorigin="610,13233" coordsize="4000,2891">
            <v:shape id="_x0000_s1038" type="#_x0000_t75" style="position:absolute;left:2197;top:13803;width:1656;height:2208;mso-position-horizontal-relative:text;mso-position-vertical-relative:text" wrapcoords="7513 1690 7450 2442 7701 3193 8014 4696 8327 7701 8577 10706 8703 13711 9141 14463 9203 19158 9579 19393 9892 19393 11645 19393 12146 19393 12835 19158 12897 14463 13273 13711 13273 12960 13649 6950 14024 3944 14400 2442 14337 1690 7513 1690">
              <v:imagedata r:id="rId9" o:title="168609_003_MKMen_EyeCream_H"/>
            </v:shape>
            <v:group id="_x0000_s1102" style="position:absolute;left:610;top:13233;width:4000;height:2891" coordorigin="610,13250" coordsize="4000,2891">
              <v:shape id="_x0000_s1039" type="#_x0000_t75" style="position:absolute;left:610;top:13296;width:2134;height:2845;mso-position-horizontal-relative:text;mso-position-vertical-relative:text" wrapcoords="14337 1315 6010 1456 5635 1503 5635 2066 5823 2817 6073 3569 6574 6574 7513 15590 7576 18595 7325 21553 13962 21553 13774 17890 18845 17139 18845 17092 20536 16904 20849 16623 20223 16341 20723 16247 19659 16059 13837 15590 14776 6574 15277 3569 15527 2817 15715 2066 15652 1315 14337 1315">
                <v:imagedata r:id="rId10" o:title="09120136GB_001_MKMen_aftershavegel_001_H"/>
              </v:shape>
              <v:shape id="_x0000_s1040" type="#_x0000_t75" style="position:absolute;left:3184;top:14881;width:1426;height:753;mso-position-horizontal-relative:text;mso-position-vertical-relative:text" wrapcoords="5697 7231 4257 7231 2504 7654 2504 7983 2003 8734 1753 9485 1628 10988 1878 12490 2254 13242 3005 13993 4883 14744 4883 14838 6323 15355 10769 15402 11896 15402 14776 15402 18094 15026 18031 14744 18282 14744 19597 14087 20160 13336 20160 13242 20536 12490 20598 11129 20473 10237 20223 9485 19722 8687 18970 8077 18845 7842 16967 7278 16278 7231 5697 7231">
                <v:imagedata r:id="rId11" o:title="09120136GB_004_MKMens_soap_002_H" croptop="21412f" cropbottom="19749f" cropright="3977f"/>
              </v:shape>
              <v:shape id="_x0000_s1043" type="#_x0000_t75" style="position:absolute;left:1878;top:13250;width:1024;height:2676;mso-position-horizontal-relative:text;mso-position-vertical-relative:text" wrapcoords="4195 2066 5885 15777 6198 16341 6073 16529 5948 16810 5697 19346 5697 19675 5885 19722 8264 19722 9391 19722 10518 19722 11395 19534 11207 17092 13711 16341 17217 16153 17468 15730 16090 15590 16153 15590 11207 14838 12209 5823 12710 2817 12647 2066 4195 2066">
                <v:imagedata r:id="rId12" o:title="168609_004_MKMen_MoisturizerSPF30_H" cropbottom="8541f" cropleft="11557f" cropright="24903f"/>
              </v:shape>
            </v:group>
          </v:group>
        </w:pict>
      </w:r>
      <w:r w:rsidR="008E326E">
        <w:rPr>
          <w:noProof/>
          <w:lang w:eastAsia="de-DE"/>
        </w:rPr>
        <w:pict>
          <v:group id="_x0000_s1101" style="position:absolute;margin-left:180.05pt;margin-top:136.1pt;width:149.7pt;height:141.7pt;z-index:-13" coordorigin="670,12768" coordsize="2994,2834">
            <v:shape id="_x0000_s1051" type="#_x0000_t75" alt="Flawless Finish Set: TimeWise® Matter-Wear® Liquid Foundation, Mary Kay® Foundation Primer Sunscreen Broad Spectrum SPF 15, Mary Kay® Liquid Foundation Brush. Available at www.marykay.com/jennallyn" style="position:absolute;left:2212;top:12796;width:773;height:2645;mso-position-horizontal-relative:text;mso-position-vertical-relative:text" wrapcoords="-61 0 -61 21539 21600 21539 21600 0 -61 0">
              <v:imagedata r:id="rId13" o:title="3306a230fa9e8392adc6bffaf5edc50f" cropleft="27651f" cropright="18732f"/>
            </v:shape>
            <v:shape id="_x0000_s1052" type="#_x0000_t75" alt="Flawless Finish Set: TimeWise® Matter-Wear® Liquid Foundation, Mary Kay® Foundation Primer Sunscreen Broad Spectrum SPF 15, Mary Kay® Liquid Foundation Brush. Available at www.marykay.com/jennallyn" style="position:absolute;left:2917;top:12768;width:747;height:2645;mso-position-horizontal-relative:text;mso-position-vertical-relative:text" wrapcoords="-61 0 -61 21539 21600 21539 21600 0 -61 0">
              <v:imagedata r:id="rId13" o:title="3306a230fa9e8392adc6bffaf5edc50f" cropleft="47027f"/>
            </v:shape>
            <v:shape id="_x0000_s1048" type="#_x0000_t75" alt="Mary Kay® CC Cream Sunscreen Broad Spectrum SPF 15*" style="position:absolute;left:670;top:13189;width:1306;height:2413;rotation:-2247184fd;mso-position-horizontal-relative:text;mso-position-vertical-relative:text" wrapcoords="6762 0 6699 47 6637 751 6950 2254 7263 5259 7450 8264 7701 11270 7889 18783 7263 18923 7263 19017 7889 19534 7889 21412 8139 21553 8703 21553 11770 21553 12647 21553 13023 21365 12960 19534 14776 19111 14838 18877 13711 18783 12960 18031 13148 11270 13461 8264 13711 5259 14087 2254 14400 751 14337 0 6762 0">
              <v:imagedata r:id="rId14" o:title="mary-kay-cc-cream-sunscreen-broad-spectrum-very-light-h" cropright="18249f"/>
            </v:shape>
            <v:shape id="_x0000_s1047" type="#_x0000_t75" alt="Flawless Finish Set: TimeWise® Matter-Wear® Liquid Foundation, Mary Kay® Foundation Primer Sunscreen Broad Spectrum SPF 15, Mary Kay® Liquid Foundation Brush. Available at www.marykay.com/jennallyn" style="position:absolute;left:1094;top:12872;width:848;height:2645;rotation:1479360fd;mso-position-horizontal-relative:text;mso-position-vertical-relative:text" wrapcoords="-61 0 -61 21539 21600 21539 21600 0 -61 0">
              <v:imagedata r:id="rId13" o:title="3306a230fa9e8392adc6bffaf5edc50f" cropleft="7409f" cropright="37116f" chromakey="#fefefe"/>
            </v:shape>
          </v:group>
        </w:pict>
      </w:r>
      <w:r w:rsidR="008E326E">
        <w:rPr>
          <w:noProof/>
          <w:lang w:eastAsia="de-DE"/>
        </w:rPr>
        <w:pict>
          <v:shape id="_x0000_s1088" type="#_x0000_t202" style="position:absolute;margin-left:98.5pt;margin-top:247.55pt;width:238.2pt;height:76.85pt;z-index:7;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OVHwkwqAgAATwQAAA4AAAAAAAAAAAAAAAAALgIAAGRycy9lMm9E&#10;b2MueG1sUEsBAi0AFAAGAAgAAAAhAP0vMtbbAAAABQEAAA8AAAAAAAAAAAAAAAAAhAQAAGRycy9k&#10;b3ducmV2LnhtbFBLBQYAAAAABAAEAPMAAACMBQAAAAA=&#10;" filled="f" stroked="f">
            <v:textbox style="mso-next-textbox:#_x0000_s1088">
              <w:txbxContent>
                <w:p w:rsidR="00356416" w:rsidRPr="00AA605B" w:rsidRDefault="00D64A3E" w:rsidP="00356416">
                  <w:pPr>
                    <w:spacing w:after="0" w:line="240" w:lineRule="auto"/>
                    <w:rPr>
                      <w:rFonts w:ascii="Arial" w:eastAsia="Times New Roman" w:hAnsi="Arial" w:cs="Arial"/>
                      <w:sz w:val="21"/>
                      <w:szCs w:val="21"/>
                      <w:lang w:val="en-US" w:eastAsia="de-DE"/>
                    </w:rPr>
                  </w:pPr>
                  <w:r>
                    <w:rPr>
                      <w:rFonts w:ascii="Arial" w:eastAsia="Times New Roman" w:hAnsi="Arial" w:cs="Arial"/>
                      <w:sz w:val="21"/>
                      <w:szCs w:val="21"/>
                      <w:lang w:val="en-US" w:eastAsia="de-DE"/>
                    </w:rPr>
                    <w:t>►</w:t>
                  </w:r>
                </w:p>
                <w:p w:rsidR="00356416" w:rsidRPr="00C11740" w:rsidRDefault="00356416" w:rsidP="00356416">
                  <w:pPr>
                    <w:spacing w:after="0" w:line="240" w:lineRule="auto"/>
                    <w:rPr>
                      <w:lang w:val="en-US"/>
                    </w:rPr>
                  </w:pPr>
                  <w:proofErr w:type="spellStart"/>
                  <w:r w:rsidRPr="00C11740">
                    <w:rPr>
                      <w:rFonts w:ascii="Arial" w:eastAsia="Times New Roman" w:hAnsi="Arial" w:cs="Arial"/>
                      <w:sz w:val="21"/>
                      <w:szCs w:val="21"/>
                      <w:lang w:val="en-US" w:eastAsia="de-DE"/>
                    </w:rPr>
                    <w:t>TimeWise</w:t>
                  </w:r>
                  <w:proofErr w:type="spellEnd"/>
                  <w:r w:rsidRPr="00C11740">
                    <w:rPr>
                      <w:rFonts w:ascii="Arial" w:eastAsia="Times New Roman" w:hAnsi="Arial" w:cs="Arial"/>
                      <w:sz w:val="21"/>
                      <w:szCs w:val="21"/>
                      <w:lang w:val="en-US" w:eastAsia="de-DE"/>
                    </w:rPr>
                    <w:t xml:space="preserve">® Matte-Wear™ Foundation </w:t>
                  </w:r>
                  <w:r w:rsidR="00D64A3E">
                    <w:rPr>
                      <w:rFonts w:ascii="Arial" w:eastAsia="Times New Roman" w:hAnsi="Arial" w:cs="Arial"/>
                      <w:sz w:val="21"/>
                      <w:szCs w:val="21"/>
                      <w:lang w:val="en-US" w:eastAsia="de-DE"/>
                    </w:rPr>
                    <w:br/>
                  </w:r>
                  <w:r w:rsidRPr="00C11740">
                    <w:rPr>
                      <w:rFonts w:ascii="Arial" w:eastAsia="Times New Roman" w:hAnsi="Arial" w:cs="Arial"/>
                      <w:sz w:val="21"/>
                      <w:szCs w:val="21"/>
                      <w:lang w:val="en-US" w:eastAsia="de-DE"/>
                    </w:rPr>
                    <w:t xml:space="preserve">ODER </w:t>
                  </w:r>
                  <w:r w:rsidR="00C11740" w:rsidRPr="00C11740">
                    <w:rPr>
                      <w:rFonts w:ascii="Arial" w:eastAsia="Times New Roman" w:hAnsi="Arial" w:cs="Arial"/>
                      <w:sz w:val="21"/>
                      <w:szCs w:val="21"/>
                      <w:lang w:val="en-US" w:eastAsia="de-DE"/>
                    </w:rPr>
                    <w:t xml:space="preserve">CC Cream, </w:t>
                  </w:r>
                  <w:r w:rsidR="00C11740" w:rsidRPr="00C11740">
                    <w:rPr>
                      <w:rFonts w:ascii="Arial" w:eastAsia="Times New Roman" w:hAnsi="Arial" w:cs="Arial"/>
                      <w:sz w:val="21"/>
                      <w:szCs w:val="21"/>
                      <w:lang w:val="en-US" w:eastAsia="de-DE"/>
                    </w:rPr>
                    <w:t>Foundation Primer SPF 15</w:t>
                  </w:r>
                  <w:r w:rsidR="00C11740" w:rsidRPr="00C11740">
                    <w:rPr>
                      <w:rFonts w:ascii="Arial" w:eastAsia="Times New Roman" w:hAnsi="Arial" w:cs="Arial"/>
                      <w:sz w:val="21"/>
                      <w:szCs w:val="21"/>
                      <w:lang w:val="en-US" w:eastAsia="de-DE"/>
                    </w:rPr>
                    <w:t xml:space="preserve">, </w:t>
                  </w:r>
                  <w:r w:rsidR="00C11740" w:rsidRPr="00C11740">
                    <w:rPr>
                      <w:rFonts w:ascii="Arial" w:eastAsia="Times New Roman" w:hAnsi="Arial" w:cs="Arial"/>
                      <w:sz w:val="21"/>
                      <w:szCs w:val="21"/>
                      <w:lang w:val="en-US" w:eastAsia="de-DE"/>
                    </w:rPr>
                    <w:t xml:space="preserve">Foundation </w:t>
                  </w:r>
                  <w:proofErr w:type="spellStart"/>
                  <w:r w:rsidR="00C11740" w:rsidRPr="00C11740">
                    <w:rPr>
                      <w:rFonts w:ascii="Arial" w:eastAsia="Times New Roman" w:hAnsi="Arial" w:cs="Arial"/>
                      <w:sz w:val="21"/>
                      <w:szCs w:val="21"/>
                      <w:lang w:val="en-US" w:eastAsia="de-DE"/>
                    </w:rPr>
                    <w:t>Pinsel</w:t>
                  </w:r>
                  <w:proofErr w:type="spellEnd"/>
                </w:p>
              </w:txbxContent>
            </v:textbox>
          </v:shape>
        </w:pict>
      </w:r>
      <w:r w:rsidR="008E326E">
        <w:rPr>
          <w:noProof/>
          <w:lang w:eastAsia="de-DE"/>
        </w:rPr>
        <w:pict>
          <v:group id="_x0000_s1099" style="position:absolute;margin-left:102.6pt;margin-top:168pt;width:94.45pt;height:101.75pt;z-index:11" coordorigin="597,11764" coordsize="1889,2035">
            <v:oval id="_x0000_s1072" style="position:absolute;left:678;top:11764;width:1706;height:1706" strokecolor="#eaa0c4" strokeweight="3pt">
              <v:stroke linestyle="thinThin"/>
              <v:textbox style="mso-next-textbox:#_x0000_s1072">
                <w:txbxContent>
                  <w:p w:rsidR="00201B6B" w:rsidRPr="00685EDB" w:rsidRDefault="00201B6B" w:rsidP="00201B6B">
                    <w:pPr>
                      <w:spacing w:after="0" w:line="240" w:lineRule="auto"/>
                      <w:jc w:val="center"/>
                      <w:rPr>
                        <w:color w:val="EAA0C4"/>
                        <w:sz w:val="40"/>
                        <w:szCs w:val="40"/>
                      </w:rPr>
                    </w:pPr>
                  </w:p>
                </w:txbxContent>
              </v:textbox>
            </v:oval>
            <v:shape id="_x0000_s1073" type="#_x0000_t202" style="position:absolute;left:597;top:12098;width:1889;height:1701;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Ea7ikCAABOBAAADgAAAAAAAAAAAAAAAAAuAgAAZHJzL2Uyb0Rv&#10;Yy54bWxQSwECLQAUAAYACAAAACEA/S8y1tsAAAAFAQAADwAAAAAAAAAAAAAAAACDBAAAZHJzL2Rv&#10;d25yZXYueG1sUEsFBgAAAAAEAAQA8wAAAIsFAAAAAA==&#10;" filled="f" stroked="f">
              <v:textbox style="mso-next-textbox:#_x0000_s1073">
                <w:txbxContent>
                  <w:p w:rsidR="00201B6B" w:rsidRPr="009D4E9F" w:rsidRDefault="00201B6B" w:rsidP="009D4E9F">
                    <w:pPr>
                      <w:spacing w:after="0" w:line="240" w:lineRule="auto"/>
                      <w:jc w:val="center"/>
                      <w:rPr>
                        <w:b/>
                        <w:sz w:val="32"/>
                        <w:szCs w:val="32"/>
                      </w:rPr>
                    </w:pPr>
                    <w:r w:rsidRPr="00685EDB">
                      <w:rPr>
                        <w:b/>
                        <w:sz w:val="18"/>
                        <w:szCs w:val="18"/>
                      </w:rPr>
                      <w:t>ZUSAMMEN NUR:</w:t>
                    </w:r>
                    <w:r w:rsidRPr="00685EDB">
                      <w:rPr>
                        <w:b/>
                        <w:sz w:val="20"/>
                        <w:szCs w:val="20"/>
                      </w:rPr>
                      <w:br/>
                    </w:r>
                    <w:r w:rsidR="00C11740">
                      <w:rPr>
                        <w:b/>
                        <w:sz w:val="32"/>
                        <w:szCs w:val="32"/>
                      </w:rPr>
                      <w:t>€ 44</w:t>
                    </w:r>
                    <w:r w:rsidRPr="00685EDB">
                      <w:rPr>
                        <w:b/>
                        <w:sz w:val="36"/>
                        <w:szCs w:val="36"/>
                      </w:rPr>
                      <w:br/>
                    </w:r>
                    <w:r w:rsidRPr="00FD54EA">
                      <w:rPr>
                        <w:color w:val="EAA0C4"/>
                        <w:sz w:val="24"/>
                        <w:szCs w:val="24"/>
                      </w:rPr>
                      <w:t>Du sparst:</w:t>
                    </w:r>
                  </w:p>
                  <w:p w:rsidR="00201B6B" w:rsidRPr="00685EDB" w:rsidRDefault="00201B6B" w:rsidP="00201B6B">
                    <w:pPr>
                      <w:spacing w:after="0" w:line="240" w:lineRule="auto"/>
                      <w:jc w:val="center"/>
                      <w:rPr>
                        <w:color w:val="EAA0C4"/>
                        <w:sz w:val="28"/>
                        <w:szCs w:val="28"/>
                      </w:rPr>
                    </w:pPr>
                    <w:r w:rsidRPr="00685EDB">
                      <w:rPr>
                        <w:color w:val="EAA0C4"/>
                        <w:sz w:val="28"/>
                        <w:szCs w:val="28"/>
                      </w:rPr>
                      <w:t xml:space="preserve">€ </w:t>
                    </w:r>
                    <w:r w:rsidR="00C11740">
                      <w:rPr>
                        <w:color w:val="EAA0C4"/>
                        <w:sz w:val="28"/>
                        <w:szCs w:val="28"/>
                      </w:rPr>
                      <w:t>20</w:t>
                    </w:r>
                  </w:p>
                  <w:p w:rsidR="00201B6B" w:rsidRDefault="00201B6B" w:rsidP="00201B6B"/>
                </w:txbxContent>
              </v:textbox>
            </v:shape>
          </v:group>
        </w:pict>
      </w:r>
      <w:r w:rsidR="00640638">
        <w:rPr>
          <w:noProof/>
          <w:lang w:eastAsia="de-DE"/>
        </w:rPr>
        <w:pict>
          <v:group id="_x0000_s1111" style="position:absolute;margin-left:71.55pt;margin-top:474.6pt;width:94.45pt;height:101.75pt;z-index:28" coordorigin="9513,4303" coordsize="1889,2035">
            <v:oval id="_x0000_s1112" style="position:absolute;left:9594;top:4303;width:1706;height:1706" strokecolor="#eaa0c4" strokeweight="3pt">
              <v:stroke linestyle="thinThin"/>
              <v:textbox style="mso-next-textbox:#_x0000_s1112">
                <w:txbxContent>
                  <w:p w:rsidR="00FF57BF" w:rsidRPr="00685EDB" w:rsidRDefault="00FF57BF" w:rsidP="00FF57BF">
                    <w:pPr>
                      <w:spacing w:after="0" w:line="240" w:lineRule="auto"/>
                      <w:jc w:val="center"/>
                      <w:rPr>
                        <w:color w:val="EAA0C4"/>
                        <w:sz w:val="40"/>
                        <w:szCs w:val="40"/>
                      </w:rPr>
                    </w:pPr>
                  </w:p>
                </w:txbxContent>
              </v:textbox>
            </v:oval>
            <v:shape id="_x0000_s1113" type="#_x0000_t202" style="position:absolute;left:9513;top:4637;width:1889;height:1701;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Ea7ikCAABOBAAADgAAAAAAAAAAAAAAAAAuAgAAZHJzL2Uyb0Rv&#10;Yy54bWxQSwECLQAUAAYACAAAACEA/S8y1tsAAAAFAQAADwAAAAAAAAAAAAAAAACDBAAAZHJzL2Rv&#10;d25yZXYueG1sUEsFBgAAAAAEAAQA8wAAAIsFAAAAAA==&#10;" filled="f" stroked="f">
              <v:textbox style="mso-next-textbox:#_x0000_s1113">
                <w:txbxContent>
                  <w:p w:rsidR="00FF57BF" w:rsidRPr="00685EDB" w:rsidRDefault="00FF57BF" w:rsidP="00FF57BF">
                    <w:pPr>
                      <w:spacing w:after="0" w:line="240" w:lineRule="auto"/>
                      <w:jc w:val="center"/>
                      <w:rPr>
                        <w:color w:val="EAA0C4"/>
                        <w:sz w:val="20"/>
                        <w:szCs w:val="20"/>
                      </w:rPr>
                    </w:pPr>
                    <w:r w:rsidRPr="00685EDB">
                      <w:rPr>
                        <w:b/>
                        <w:sz w:val="18"/>
                        <w:szCs w:val="18"/>
                      </w:rPr>
                      <w:t>ZUSAMMEN NUR:</w:t>
                    </w:r>
                    <w:r w:rsidRPr="00685EDB">
                      <w:rPr>
                        <w:b/>
                        <w:sz w:val="20"/>
                        <w:szCs w:val="20"/>
                      </w:rPr>
                      <w:br/>
                    </w:r>
                    <w:r>
                      <w:rPr>
                        <w:b/>
                        <w:sz w:val="32"/>
                        <w:szCs w:val="32"/>
                      </w:rPr>
                      <w:t xml:space="preserve">€ </w:t>
                    </w:r>
                    <w:r w:rsidR="008E326E">
                      <w:rPr>
                        <w:b/>
                        <w:sz w:val="32"/>
                        <w:szCs w:val="32"/>
                      </w:rPr>
                      <w:t>18</w:t>
                    </w:r>
                    <w:r w:rsidRPr="00685EDB">
                      <w:rPr>
                        <w:b/>
                        <w:sz w:val="36"/>
                        <w:szCs w:val="36"/>
                      </w:rPr>
                      <w:br/>
                    </w:r>
                    <w:r w:rsidRPr="00FD54EA">
                      <w:rPr>
                        <w:color w:val="EAA0C4"/>
                        <w:sz w:val="24"/>
                        <w:szCs w:val="24"/>
                      </w:rPr>
                      <w:t>Du sparst:</w:t>
                    </w:r>
                  </w:p>
                  <w:p w:rsidR="00FF57BF" w:rsidRPr="00685EDB" w:rsidRDefault="00FF57BF" w:rsidP="00FF57BF">
                    <w:pPr>
                      <w:spacing w:after="0" w:line="240" w:lineRule="auto"/>
                      <w:jc w:val="center"/>
                      <w:rPr>
                        <w:color w:val="EAA0C4"/>
                        <w:sz w:val="28"/>
                        <w:szCs w:val="28"/>
                      </w:rPr>
                    </w:pPr>
                    <w:r w:rsidRPr="00685EDB">
                      <w:rPr>
                        <w:color w:val="EAA0C4"/>
                        <w:sz w:val="28"/>
                        <w:szCs w:val="28"/>
                      </w:rPr>
                      <w:t xml:space="preserve">€ </w:t>
                    </w:r>
                    <w:r w:rsidR="008E326E">
                      <w:rPr>
                        <w:color w:val="EAA0C4"/>
                        <w:sz w:val="28"/>
                        <w:szCs w:val="28"/>
                      </w:rPr>
                      <w:t>10</w:t>
                    </w:r>
                  </w:p>
                  <w:p w:rsidR="00FF57BF" w:rsidRDefault="00FF57BF" w:rsidP="00FF57BF"/>
                </w:txbxContent>
              </v:textbox>
            </v:shape>
          </v:group>
        </w:pict>
      </w:r>
      <w:r w:rsidR="00FF57BF">
        <w:rPr>
          <w:noProof/>
          <w:lang w:eastAsia="de-DE"/>
        </w:rPr>
        <w:pict>
          <v:shape id="Bild 1" o:spid="_x0000_s1031" type="#_x0000_t75" alt="http://www.pinkmelon.de/wp-content/uploads/2014/03/mkcleansingbrush_art.jpg" style="position:absolute;margin-left:-230.75pt;margin-top:341.2pt;width:149.9pt;height:149.9pt;z-index:-19;visibility:visible;mso-wrap-style:square;mso-wrap-distance-left:9pt;mso-wrap-distance-top:0;mso-wrap-distance-right:9pt;mso-wrap-distance-bottom:0;mso-position-horizontal-relative:text;mso-position-vertical-relative:text">
            <v:imagedata r:id="rId15" o:title="mkcleansingbrush_art" chromakey="white"/>
          </v:shape>
        </w:pict>
      </w:r>
      <w:r w:rsidR="00FF57BF">
        <w:rPr>
          <w:noProof/>
          <w:lang w:eastAsia="de-DE"/>
        </w:rPr>
        <w:pict>
          <v:shape id="_x0000_s1084" type="#_x0000_t202" style="position:absolute;margin-left:-204.9pt;margin-top:486.2pt;width:191.55pt;height:47.2pt;z-index:1;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OVHwkwqAgAATwQAAA4AAAAAAAAAAAAAAAAALgIAAGRycy9lMm9E&#10;b2MueG1sUEsBAi0AFAAGAAgAAAAhAP0vMtbbAAAABQEAAA8AAAAAAAAAAAAAAAAAhAQAAGRycy9k&#10;b3ducmV2LnhtbFBLBQYAAAAABAAEAPMAAACMBQAAAAA=&#10;" filled="f" stroked="f">
            <v:textbox style="mso-next-textbox:#_x0000_s1084">
              <w:txbxContent>
                <w:p w:rsidR="00AA605B" w:rsidRPr="00FF57BF" w:rsidRDefault="00D64A3E" w:rsidP="00612EF3">
                  <w:pPr>
                    <w:spacing w:after="0" w:line="240" w:lineRule="auto"/>
                    <w:rPr>
                      <w:rFonts w:ascii="Arial" w:eastAsia="Times New Roman" w:hAnsi="Arial" w:cs="Arial"/>
                      <w:sz w:val="21"/>
                      <w:szCs w:val="21"/>
                      <w:lang w:val="en-US" w:eastAsia="de-DE"/>
                    </w:rPr>
                  </w:pPr>
                  <w:r w:rsidRPr="00FF57BF">
                    <w:rPr>
                      <w:rFonts w:ascii="Arial" w:eastAsia="Times New Roman" w:hAnsi="Arial" w:cs="Arial"/>
                      <w:sz w:val="21"/>
                      <w:szCs w:val="21"/>
                      <w:lang w:val="en-US" w:eastAsia="de-DE"/>
                    </w:rPr>
                    <w:t>▲</w:t>
                  </w:r>
                  <w:r w:rsidR="00AA605B" w:rsidRPr="00FF57BF">
                    <w:rPr>
                      <w:rFonts w:ascii="Arial" w:eastAsia="Times New Roman" w:hAnsi="Arial" w:cs="Arial"/>
                      <w:sz w:val="21"/>
                      <w:szCs w:val="21"/>
                      <w:lang w:val="en-US" w:eastAsia="de-DE"/>
                    </w:rPr>
                    <w:t xml:space="preserve"> </w:t>
                  </w:r>
                </w:p>
                <w:p w:rsidR="00612EF3" w:rsidRPr="00FF57BF" w:rsidRDefault="00612EF3" w:rsidP="00612EF3">
                  <w:pPr>
                    <w:spacing w:after="0" w:line="240" w:lineRule="auto"/>
                    <w:rPr>
                      <w:rFonts w:ascii="Arial" w:eastAsia="Times New Roman" w:hAnsi="Arial" w:cs="Arial"/>
                      <w:sz w:val="21"/>
                      <w:szCs w:val="21"/>
                      <w:lang w:val="en-US" w:eastAsia="de-DE"/>
                    </w:rPr>
                  </w:pPr>
                  <w:r w:rsidRPr="000C560A">
                    <w:rPr>
                      <w:rFonts w:ascii="Arial" w:eastAsia="Times New Roman" w:hAnsi="Arial" w:cs="Arial"/>
                      <w:sz w:val="21"/>
                      <w:szCs w:val="21"/>
                      <w:lang w:val="en-US" w:eastAsia="de-DE"/>
                    </w:rPr>
                    <w:t xml:space="preserve">Mary Kay® </w:t>
                  </w:r>
                  <w:proofErr w:type="spellStart"/>
                  <w:r w:rsidRPr="000C560A">
                    <w:rPr>
                      <w:rFonts w:ascii="Arial" w:eastAsia="Times New Roman" w:hAnsi="Arial" w:cs="Arial"/>
                      <w:sz w:val="21"/>
                      <w:szCs w:val="21"/>
                      <w:lang w:val="en-US" w:eastAsia="de-DE"/>
                    </w:rPr>
                    <w:t>Skinvigorate</w:t>
                  </w:r>
                  <w:proofErr w:type="spellEnd"/>
                  <w:r w:rsidRPr="000C560A">
                    <w:rPr>
                      <w:rFonts w:ascii="Arial" w:eastAsia="Times New Roman" w:hAnsi="Arial" w:cs="Arial"/>
                      <w:sz w:val="21"/>
                      <w:szCs w:val="21"/>
                      <w:lang w:val="en-US" w:eastAsia="de-DE"/>
                    </w:rPr>
                    <w:t>™</w:t>
                  </w:r>
                  <w:r w:rsidR="00FF57BF">
                    <w:rPr>
                      <w:rFonts w:ascii="Arial" w:eastAsia="Times New Roman" w:hAnsi="Arial" w:cs="Arial"/>
                      <w:sz w:val="21"/>
                      <w:szCs w:val="21"/>
                      <w:lang w:val="en-US" w:eastAsia="de-DE"/>
                    </w:rPr>
                    <w:t xml:space="preserve"> </w:t>
                  </w:r>
                  <w:r w:rsidRPr="000C560A">
                    <w:rPr>
                      <w:rFonts w:ascii="Arial" w:eastAsia="Times New Roman" w:hAnsi="Arial" w:cs="Arial"/>
                      <w:sz w:val="21"/>
                      <w:szCs w:val="21"/>
                      <w:lang w:val="en-US" w:eastAsia="de-DE"/>
                    </w:rPr>
                    <w:t>Cleansing Brush</w:t>
                  </w:r>
                  <w:r w:rsidR="00C13BE6" w:rsidRPr="000C560A">
                    <w:rPr>
                      <w:rFonts w:ascii="Arial" w:eastAsia="Times New Roman" w:hAnsi="Arial" w:cs="Arial"/>
                      <w:sz w:val="21"/>
                      <w:szCs w:val="21"/>
                      <w:lang w:val="en-US" w:eastAsia="de-DE"/>
                    </w:rPr>
                    <w:t xml:space="preserve">, </w:t>
                  </w:r>
                  <w:proofErr w:type="spellStart"/>
                  <w:r w:rsidR="00C13BE6" w:rsidRPr="000C560A">
                    <w:rPr>
                      <w:rFonts w:ascii="Arial" w:eastAsia="Times New Roman" w:hAnsi="Arial" w:cs="Arial"/>
                      <w:sz w:val="21"/>
                      <w:szCs w:val="21"/>
                      <w:lang w:val="en-US" w:eastAsia="de-DE"/>
                    </w:rPr>
                    <w:t>inkl</w:t>
                  </w:r>
                  <w:proofErr w:type="spellEnd"/>
                  <w:r w:rsidR="00C13BE6" w:rsidRPr="000C560A">
                    <w:rPr>
                      <w:rFonts w:ascii="Arial" w:eastAsia="Times New Roman" w:hAnsi="Arial" w:cs="Arial"/>
                      <w:sz w:val="21"/>
                      <w:szCs w:val="21"/>
                      <w:lang w:val="en-US" w:eastAsia="de-DE"/>
                    </w:rPr>
                    <w:t xml:space="preserve">. 2 </w:t>
                  </w:r>
                  <w:proofErr w:type="spellStart"/>
                  <w:r w:rsidR="00C13BE6" w:rsidRPr="000C560A">
                    <w:rPr>
                      <w:rFonts w:ascii="Arial" w:eastAsia="Times New Roman" w:hAnsi="Arial" w:cs="Arial"/>
                      <w:sz w:val="21"/>
                      <w:szCs w:val="21"/>
                      <w:lang w:val="en-US" w:eastAsia="de-DE"/>
                    </w:rPr>
                    <w:t>Bürstenköpfe</w:t>
                  </w:r>
                  <w:proofErr w:type="spellEnd"/>
                </w:p>
              </w:txbxContent>
            </v:textbox>
          </v:shape>
        </w:pict>
      </w:r>
      <w:r w:rsidR="00FF57BF">
        <w:rPr>
          <w:noProof/>
          <w:lang w:eastAsia="de-DE"/>
        </w:rPr>
        <w:pict>
          <v:shape id="_x0000_s1106" type="#_x0000_t202" style="position:absolute;margin-left:4.8pt;margin-top:560.95pt;width:95.1pt;height:35.95pt;z-index:2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OVHwkwqAgAATwQAAA4AAAAAAAAAAAAAAAAALgIAAGRycy9lMm9E&#10;b2MueG1sUEsBAi0AFAAGAAgAAAAhAP0vMtbbAAAABQEAAA8AAAAAAAAAAAAAAAAAhAQAAGRycy9k&#10;b3ducmV2LnhtbFBLBQYAAAAABAAEAPMAAACMBQAAAAA=&#10;" filled="f" stroked="f">
            <v:textbox style="mso-next-textbox:#_x0000_s1106">
              <w:txbxContent>
                <w:p w:rsidR="00D64A3E" w:rsidRPr="00AA605B" w:rsidRDefault="00D64A3E" w:rsidP="00D64A3E">
                  <w:pPr>
                    <w:spacing w:after="0" w:line="240" w:lineRule="auto"/>
                    <w:rPr>
                      <w:rFonts w:ascii="Arial" w:eastAsia="Times New Roman" w:hAnsi="Arial" w:cs="Arial"/>
                      <w:sz w:val="21"/>
                      <w:szCs w:val="21"/>
                      <w:lang w:val="en-US" w:eastAsia="de-DE"/>
                    </w:rPr>
                  </w:pPr>
                  <w:r>
                    <w:rPr>
                      <w:rFonts w:ascii="Arial" w:eastAsia="Times New Roman" w:hAnsi="Arial" w:cs="Arial"/>
                      <w:sz w:val="21"/>
                      <w:szCs w:val="21"/>
                      <w:lang w:val="en-US" w:eastAsia="de-DE"/>
                    </w:rPr>
                    <w:t>►</w:t>
                  </w:r>
                </w:p>
                <w:p w:rsidR="00D64A3E" w:rsidRPr="00C11740" w:rsidRDefault="00D64A3E" w:rsidP="00D64A3E">
                  <w:pPr>
                    <w:spacing w:after="0" w:line="240" w:lineRule="auto"/>
                    <w:rPr>
                      <w:lang w:val="en-US"/>
                    </w:rPr>
                  </w:pPr>
                  <w:r w:rsidRPr="00D64A3E">
                    <w:rPr>
                      <w:rFonts w:ascii="Arial" w:eastAsia="Times New Roman" w:hAnsi="Arial" w:cs="Arial"/>
                      <w:sz w:val="21"/>
                      <w:szCs w:val="21"/>
                      <w:lang w:val="en-US" w:eastAsia="de-DE"/>
                    </w:rPr>
                    <w:t>Satin Lips® Set</w:t>
                  </w:r>
                </w:p>
              </w:txbxContent>
            </v:textbox>
          </v:shape>
        </w:pict>
      </w:r>
      <w:r w:rsidR="00FF57BF">
        <w:rPr>
          <w:noProof/>
          <w:lang w:eastAsia="de-DE"/>
        </w:rPr>
        <w:pict>
          <v:shape id="_x0000_s1100" type="#_x0000_t75" alt="Satin Lips® Set" style="position:absolute;margin-left:175.05pt;margin-top:506.2pt;width:65.9pt;height:87.85pt;z-index:-10;mso-position-horizontal-relative:text;mso-position-vertical-relative:text" wrapcoords="2653 1705 3789 10800 4168 20747 5116 21458 6442 21458 7579 21458 14589 21458 17432 21032 17432 10800 18568 1705 2653 1705">
            <v:imagedata r:id="rId16" r:href="rId17"/>
            <w10:wrap type="tight"/>
          </v:shape>
        </w:pict>
      </w:r>
      <w:r w:rsidR="00FF57BF">
        <w:rPr>
          <w:noProof/>
          <w:lang w:eastAsia="de-DE"/>
        </w:rPr>
        <w:pict>
          <v:shape id="_x0000_s1107" type="#_x0000_t202" style="position:absolute;margin-left:179.55pt;margin-top:464.7pt;width:137.85pt;height:35.95pt;z-index:27;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OVHwkwqAgAATwQAAA4AAAAAAAAAAAAAAAAALgIAAGRycy9lMm9E&#10;b2MueG1sUEsBAi0AFAAGAAgAAAAhAP0vMtbbAAAABQEAAA8AAAAAAAAAAAAAAAAAhAQAAGRycy9k&#10;b3ducmV2LnhtbFBLBQYAAAAABAAEAPMAAACMBQAAAAA=&#10;" filled="f" stroked="f">
            <v:textbox style="mso-next-textbox:#_x0000_s1107">
              <w:txbxContent>
                <w:p w:rsidR="00932C58" w:rsidRPr="00AA605B" w:rsidRDefault="00FF57BF" w:rsidP="00932C58">
                  <w:pPr>
                    <w:spacing w:after="0" w:line="240" w:lineRule="auto"/>
                    <w:rPr>
                      <w:rFonts w:ascii="Arial" w:eastAsia="Times New Roman" w:hAnsi="Arial" w:cs="Arial"/>
                      <w:sz w:val="21"/>
                      <w:szCs w:val="21"/>
                      <w:lang w:val="en-US" w:eastAsia="de-DE"/>
                    </w:rPr>
                  </w:pPr>
                  <w:r>
                    <w:rPr>
                      <w:rFonts w:ascii="Arial" w:eastAsia="Times New Roman" w:hAnsi="Arial" w:cs="Arial"/>
                      <w:sz w:val="21"/>
                      <w:szCs w:val="21"/>
                      <w:lang w:val="en-US" w:eastAsia="de-DE"/>
                    </w:rPr>
                    <w:t>▲</w:t>
                  </w:r>
                </w:p>
                <w:p w:rsidR="00932C58" w:rsidRPr="00C11740" w:rsidRDefault="00932C58" w:rsidP="00932C58">
                  <w:pPr>
                    <w:spacing w:after="0" w:line="240" w:lineRule="auto"/>
                    <w:rPr>
                      <w:lang w:val="en-US"/>
                    </w:rPr>
                  </w:pPr>
                  <w:r w:rsidRPr="00932C58">
                    <w:rPr>
                      <w:rFonts w:ascii="Arial" w:eastAsia="Times New Roman" w:hAnsi="Arial" w:cs="Arial"/>
                      <w:sz w:val="21"/>
                      <w:szCs w:val="21"/>
                      <w:lang w:val="en-US" w:eastAsia="de-DE"/>
                    </w:rPr>
                    <w:t xml:space="preserve">Satin Hands® Set </w:t>
                  </w:r>
                  <w:proofErr w:type="spellStart"/>
                  <w:r w:rsidRPr="00932C58">
                    <w:rPr>
                      <w:rFonts w:ascii="Arial" w:eastAsia="Times New Roman" w:hAnsi="Arial" w:cs="Arial"/>
                      <w:sz w:val="21"/>
                      <w:szCs w:val="21"/>
                      <w:lang w:val="en-US" w:eastAsia="de-DE"/>
                    </w:rPr>
                    <w:t>Pfirsich</w:t>
                  </w:r>
                  <w:proofErr w:type="spellEnd"/>
                </w:p>
              </w:txbxContent>
            </v:textbox>
          </v:shape>
        </w:pict>
      </w:r>
      <w:r w:rsidR="00932C58">
        <w:rPr>
          <w:noProof/>
          <w:lang w:eastAsia="de-DE"/>
        </w:rPr>
        <w:pict>
          <v:shape id="_x0000_s1034" type="#_x0000_t75" alt="Satin Hands® Set Pfirsich" style="position:absolute;margin-left:310.7pt;margin-top:340.7pt;width:159.2pt;height:150.75pt;z-index:-17;mso-position-horizontal-relative:text;mso-position-vertical-relative:text" wrapcoords="9892 1315 9329 1503 8327 2019 7889 2489 7513 2817 7012 3569 6824 5071 6824 5823 5384 6574 5322 9579 4508 10237 4821 13336 5009 18830 5384 19346 5572 19487 8014 20097 8515 20097 8515 20285 9704 20473 10894 20473 11144 20473 12209 20473 16529 20191 16654 14838 16904 11833 17155 10941 16904 10800 15590 10330 15527 6574 13962 5823 13837 4320 13649 3569 13210 2817 12459 2019 11270 1503 10769 1315 9892 1315">
            <v:imagedata r:id="rId18" o:title="09020155CU_P04_001_peach_H" croptop="19000f"/>
            <w10:wrap type="tight"/>
          </v:shape>
        </w:pict>
      </w:r>
      <w:r w:rsidR="00932C58">
        <w:rPr>
          <w:noProof/>
          <w:lang w:eastAsia="de-DE"/>
        </w:rPr>
        <w:pict>
          <v:group id="_x0000_s1094" style="position:absolute;margin-left:243.25pt;margin-top:303.85pt;width:94.45pt;height:101.75pt;z-index:9" coordorigin="9513,4303" coordsize="1889,2035">
            <v:oval id="_x0000_s1063" style="position:absolute;left:9594;top:4303;width:1706;height:1706" strokecolor="#eaa0c4" strokeweight="3pt">
              <v:stroke linestyle="thinThin"/>
              <v:textbox style="mso-next-textbox:#_x0000_s1063">
                <w:txbxContent>
                  <w:p w:rsidR="00201B6B" w:rsidRPr="00685EDB" w:rsidRDefault="00201B6B" w:rsidP="00201B6B">
                    <w:pPr>
                      <w:spacing w:after="0" w:line="240" w:lineRule="auto"/>
                      <w:jc w:val="center"/>
                      <w:rPr>
                        <w:color w:val="EAA0C4"/>
                        <w:sz w:val="40"/>
                        <w:szCs w:val="40"/>
                      </w:rPr>
                    </w:pPr>
                  </w:p>
                </w:txbxContent>
              </v:textbox>
            </v:oval>
            <v:shape id="_x0000_s1064" type="#_x0000_t202" style="position:absolute;left:9513;top:4637;width:1889;height:1701;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Ea7ikCAABOBAAADgAAAAAAAAAAAAAAAAAuAgAAZHJzL2Uyb0Rv&#10;Yy54bWxQSwECLQAUAAYACAAAACEA/S8y1tsAAAAFAQAADwAAAAAAAAAAAAAAAACDBAAAZHJzL2Rv&#10;d25yZXYueG1sUEsFBgAAAAAEAAQA8wAAAIsFAAAAAA==&#10;" filled="f" stroked="f">
              <v:textbox style="mso-next-textbox:#_x0000_s1064">
                <w:txbxContent>
                  <w:p w:rsidR="00201B6B" w:rsidRPr="00685EDB" w:rsidRDefault="00201B6B" w:rsidP="00201B6B">
                    <w:pPr>
                      <w:spacing w:after="0" w:line="240" w:lineRule="auto"/>
                      <w:jc w:val="center"/>
                      <w:rPr>
                        <w:color w:val="EAA0C4"/>
                        <w:sz w:val="20"/>
                        <w:szCs w:val="20"/>
                      </w:rPr>
                    </w:pPr>
                    <w:r w:rsidRPr="00685EDB">
                      <w:rPr>
                        <w:b/>
                        <w:sz w:val="18"/>
                        <w:szCs w:val="18"/>
                      </w:rPr>
                      <w:t>ZUSAMMEN NUR:</w:t>
                    </w:r>
                    <w:r w:rsidRPr="00685EDB">
                      <w:rPr>
                        <w:b/>
                        <w:sz w:val="20"/>
                        <w:szCs w:val="20"/>
                      </w:rPr>
                      <w:br/>
                    </w:r>
                    <w:r w:rsidR="000C560A">
                      <w:rPr>
                        <w:b/>
                        <w:sz w:val="32"/>
                        <w:szCs w:val="32"/>
                      </w:rPr>
                      <w:t>€ 39</w:t>
                    </w:r>
                    <w:r w:rsidRPr="00685EDB">
                      <w:rPr>
                        <w:b/>
                        <w:sz w:val="36"/>
                        <w:szCs w:val="36"/>
                      </w:rPr>
                      <w:br/>
                    </w:r>
                    <w:r w:rsidRPr="00FD54EA">
                      <w:rPr>
                        <w:color w:val="EAA0C4"/>
                        <w:sz w:val="24"/>
                        <w:szCs w:val="24"/>
                      </w:rPr>
                      <w:t>Du sparst:</w:t>
                    </w:r>
                  </w:p>
                  <w:p w:rsidR="00201B6B" w:rsidRPr="00685EDB" w:rsidRDefault="00201B6B" w:rsidP="00201B6B">
                    <w:pPr>
                      <w:spacing w:after="0" w:line="240" w:lineRule="auto"/>
                      <w:jc w:val="center"/>
                      <w:rPr>
                        <w:color w:val="EAA0C4"/>
                        <w:sz w:val="28"/>
                        <w:szCs w:val="28"/>
                      </w:rPr>
                    </w:pPr>
                    <w:r w:rsidRPr="00685EDB">
                      <w:rPr>
                        <w:color w:val="EAA0C4"/>
                        <w:sz w:val="28"/>
                        <w:szCs w:val="28"/>
                      </w:rPr>
                      <w:t xml:space="preserve">€ </w:t>
                    </w:r>
                    <w:r>
                      <w:rPr>
                        <w:color w:val="EAA0C4"/>
                        <w:sz w:val="28"/>
                        <w:szCs w:val="28"/>
                      </w:rPr>
                      <w:t>1</w:t>
                    </w:r>
                    <w:r w:rsidR="000C560A">
                      <w:rPr>
                        <w:color w:val="EAA0C4"/>
                        <w:sz w:val="28"/>
                        <w:szCs w:val="28"/>
                      </w:rPr>
                      <w:t>3</w:t>
                    </w:r>
                  </w:p>
                  <w:p w:rsidR="00201B6B" w:rsidRDefault="00201B6B" w:rsidP="00201B6B"/>
                </w:txbxContent>
              </v:textbox>
            </v:shape>
          </v:group>
        </w:pict>
      </w:r>
      <w:r w:rsidR="00932C58">
        <w:rPr>
          <w:noProof/>
          <w:lang w:eastAsia="de-DE"/>
        </w:rPr>
        <w:pict>
          <v:shape id="_x0000_s1045" type="#_x0000_t75" alt="TimeWise® Firming Eye Cream" style="position:absolute;margin-left:425pt;margin-top:634.1pt;width:62.45pt;height:83.1pt;z-index:-14;mso-position-horizontal-relative:text;mso-position-vertical-relative:text" wrapcoords="9400 900 7400 1050 7000 1500 7200 20100 7800 20700 9000 20700 14400 20700 14600 1650 14000 900 12200 900 9400 900">
            <v:imagedata r:id="rId19" o:title="09010027GB_02_firming_H"/>
            <w10:wrap type="tight"/>
          </v:shape>
        </w:pict>
      </w:r>
      <w:r w:rsidR="00932C58">
        <w:rPr>
          <w:noProof/>
          <w:lang w:eastAsia="de-DE"/>
        </w:rPr>
        <w:pict>
          <v:shape id="_x0000_s1044" type="#_x0000_t75" alt="http://www.marykayintouch.de/content/images/02_Kommunikation/03_Digitl%20Zone/gross/41008GB_004_MIRACLE_011_EU.jpg" style="position:absolute;margin-left:209.25pt;margin-top:559.8pt;width:252pt;height:176.7pt;z-index:-15;mso-position-horizontal-relative:text;mso-position-vertical-relative:text" wrapcoords="-64 0 -64 21508 21600 21508 21600 0 -64 0">
            <v:imagedata r:id="rId20" o:title="41008GB_004_MIRACLE_011_EU" croptop="13747f" cropbottom="5833f"/>
            <w10:wrap type="tight"/>
          </v:shape>
        </w:pict>
      </w:r>
      <w:r w:rsidR="00D64A3E">
        <w:rPr>
          <w:noProof/>
          <w:lang w:eastAsia="de-DE"/>
        </w:rPr>
        <w:pict>
          <v:shape id="_x0000_s1086" type="#_x0000_t202" style="position:absolute;margin-left:103.45pt;margin-top:710.4pt;width:240.9pt;height:107.55pt;z-index: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OVHwkwqAgAATwQAAA4AAAAAAAAAAAAAAAAALgIAAGRycy9lMm9E&#10;b2MueG1sUEsBAi0AFAAGAAgAAAAhAP0vMtbbAAAABQEAAA8AAAAAAAAAAAAAAAAAhAQAAGRycy9k&#10;b3ducmV2LnhtbFBLBQYAAAAABAAEAPMAAACMBQAAAAA=&#10;" filled="f" stroked="f">
            <v:textbox style="mso-next-textbox:#_x0000_s1086">
              <w:txbxContent>
                <w:p w:rsidR="00DD64DC" w:rsidRPr="00DD64DC" w:rsidRDefault="00DD64DC" w:rsidP="00DD64DC">
                  <w:pPr>
                    <w:spacing w:after="0" w:line="240" w:lineRule="auto"/>
                    <w:rPr>
                      <w:rFonts w:ascii="Arial" w:eastAsia="Times New Roman" w:hAnsi="Arial" w:cs="Arial"/>
                      <w:sz w:val="21"/>
                      <w:szCs w:val="21"/>
                      <w:lang w:val="en-US" w:eastAsia="de-DE"/>
                    </w:rPr>
                  </w:pPr>
                  <w:r w:rsidRPr="00DD64DC">
                    <w:rPr>
                      <w:rFonts w:ascii="Arial" w:eastAsia="Times New Roman" w:hAnsi="Arial" w:cs="Arial"/>
                      <w:sz w:val="21"/>
                      <w:szCs w:val="21"/>
                      <w:lang w:val="en-US" w:eastAsia="de-DE"/>
                    </w:rPr>
                    <w:t>▲</w:t>
                  </w:r>
                </w:p>
                <w:p w:rsidR="00DD64DC" w:rsidRPr="00D64A3E" w:rsidRDefault="00D64A3E" w:rsidP="00DD64DC">
                  <w:pPr>
                    <w:spacing w:after="0" w:line="240" w:lineRule="auto"/>
                    <w:rPr>
                      <w:rFonts w:ascii="Arial" w:eastAsia="Times New Roman" w:hAnsi="Arial" w:cs="Arial"/>
                      <w:b/>
                      <w:sz w:val="21"/>
                      <w:szCs w:val="21"/>
                      <w:lang w:val="en-US" w:eastAsia="de-DE"/>
                    </w:rPr>
                  </w:pPr>
                  <w:proofErr w:type="spellStart"/>
                  <w:r>
                    <w:rPr>
                      <w:rFonts w:ascii="Arial" w:eastAsia="Times New Roman" w:hAnsi="Arial" w:cs="Arial"/>
                      <w:sz w:val="21"/>
                      <w:szCs w:val="21"/>
                      <w:lang w:val="en-US" w:eastAsia="de-DE"/>
                    </w:rPr>
                    <w:t>TimeWise</w:t>
                  </w:r>
                  <w:proofErr w:type="spellEnd"/>
                  <w:r>
                    <w:rPr>
                      <w:rFonts w:ascii="Arial" w:eastAsia="Times New Roman" w:hAnsi="Arial" w:cs="Arial"/>
                      <w:sz w:val="21"/>
                      <w:szCs w:val="21"/>
                      <w:lang w:val="en-US" w:eastAsia="de-DE"/>
                    </w:rPr>
                    <w:t>® “</w:t>
                  </w:r>
                  <w:proofErr w:type="spellStart"/>
                  <w:r>
                    <w:rPr>
                      <w:rFonts w:ascii="Arial" w:eastAsia="Times New Roman" w:hAnsi="Arial" w:cs="Arial"/>
                      <w:sz w:val="21"/>
                      <w:szCs w:val="21"/>
                      <w:lang w:val="en-US" w:eastAsia="de-DE"/>
                    </w:rPr>
                    <w:t>Wunder</w:t>
                  </w:r>
                  <w:proofErr w:type="spellEnd"/>
                  <w:r>
                    <w:rPr>
                      <w:rFonts w:ascii="Arial" w:eastAsia="Times New Roman" w:hAnsi="Arial" w:cs="Arial"/>
                      <w:sz w:val="21"/>
                      <w:szCs w:val="21"/>
                      <w:lang w:val="en-US" w:eastAsia="de-DE"/>
                    </w:rPr>
                    <w:t xml:space="preserve">-Set”, </w:t>
                  </w:r>
                  <w:r w:rsidR="00DD64DC" w:rsidRPr="00D64A3E">
                    <w:rPr>
                      <w:rFonts w:ascii="Arial" w:eastAsia="Times New Roman" w:hAnsi="Arial" w:cs="Arial"/>
                      <w:sz w:val="21"/>
                      <w:szCs w:val="21"/>
                      <w:lang w:val="en-US" w:eastAsia="de-DE"/>
                    </w:rPr>
                    <w:t>Firming Eye Cream</w:t>
                  </w:r>
                </w:p>
              </w:txbxContent>
            </v:textbox>
          </v:shape>
        </w:pict>
      </w:r>
      <w:r w:rsidR="00C11740">
        <w:rPr>
          <w:noProof/>
        </w:rPr>
        <w:pict>
          <v:shape id="_x0000_s1082" type="#_x0000_t202" style="position:absolute;margin-left:-166.5pt;margin-top:269.6pt;width:258.2pt;height:57.6pt;z-index: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OVHwkwqAgAATwQAAA4AAAAAAAAAAAAAAAAALgIAAGRycy9lMm9E&#10;b2MueG1sUEsBAi0AFAAGAAgAAAAhAP0vMtbbAAAABQEAAA8AAAAAAAAAAAAAAAAAhAQAAGRycy9k&#10;b3ducmV2LnhtbFBLBQYAAAAABAAEAPMAAACMBQAAAAA=&#10;" filled="f" stroked="f">
            <v:textbox style="mso-next-textbox:#_x0000_s1082">
              <w:txbxContent>
                <w:p w:rsidR="00612EF3" w:rsidRDefault="00612EF3" w:rsidP="00612EF3">
                  <w:pPr>
                    <w:spacing w:after="0" w:line="240" w:lineRule="auto"/>
                    <w:rPr>
                      <w:rFonts w:ascii="Arial" w:eastAsia="Times New Roman" w:hAnsi="Arial" w:cs="Arial"/>
                      <w:sz w:val="21"/>
                      <w:szCs w:val="21"/>
                      <w:lang w:eastAsia="de-DE"/>
                    </w:rPr>
                  </w:pPr>
                  <w:r>
                    <w:rPr>
                      <w:rFonts w:ascii="Arial" w:eastAsia="Times New Roman" w:hAnsi="Arial" w:cs="Arial"/>
                      <w:sz w:val="21"/>
                      <w:szCs w:val="21"/>
                      <w:lang w:eastAsia="de-DE"/>
                    </w:rPr>
                    <w:t>▲</w:t>
                  </w:r>
                </w:p>
                <w:p w:rsidR="009D4E9F" w:rsidRDefault="009D4E9F" w:rsidP="000C560A">
                  <w:pPr>
                    <w:spacing w:after="0" w:line="240" w:lineRule="auto"/>
                  </w:pPr>
                  <w:proofErr w:type="spellStart"/>
                  <w:r w:rsidRPr="000C560A">
                    <w:rPr>
                      <w:rFonts w:ascii="Arial" w:eastAsia="Times New Roman" w:hAnsi="Arial" w:cs="Arial"/>
                      <w:b/>
                      <w:sz w:val="21"/>
                      <w:szCs w:val="21"/>
                      <w:lang w:eastAsia="de-DE"/>
                    </w:rPr>
                    <w:t>Botanical</w:t>
                  </w:r>
                  <w:proofErr w:type="spellEnd"/>
                  <w:r w:rsidRPr="000C560A">
                    <w:rPr>
                      <w:rFonts w:ascii="Arial" w:eastAsia="Times New Roman" w:hAnsi="Arial" w:cs="Arial"/>
                      <w:b/>
                      <w:sz w:val="21"/>
                      <w:szCs w:val="21"/>
                      <w:lang w:eastAsia="de-DE"/>
                    </w:rPr>
                    <w:t xml:space="preserve"> </w:t>
                  </w:r>
                  <w:proofErr w:type="spellStart"/>
                  <w:r w:rsidRPr="000C560A">
                    <w:rPr>
                      <w:rFonts w:ascii="Arial" w:eastAsia="Times New Roman" w:hAnsi="Arial" w:cs="Arial"/>
                      <w:b/>
                      <w:sz w:val="21"/>
                      <w:szCs w:val="21"/>
                      <w:lang w:eastAsia="de-DE"/>
                    </w:rPr>
                    <w:t>Effects</w:t>
                  </w:r>
                  <w:proofErr w:type="spellEnd"/>
                  <w:r w:rsidR="000C560A" w:rsidRPr="000C560A">
                    <w:rPr>
                      <w:rFonts w:ascii="Arial" w:eastAsia="Times New Roman" w:hAnsi="Arial" w:cs="Arial"/>
                      <w:b/>
                      <w:sz w:val="21"/>
                      <w:szCs w:val="21"/>
                      <w:lang w:eastAsia="de-DE"/>
                    </w:rPr>
                    <w:t>™</w:t>
                  </w:r>
                  <w:r w:rsidR="000C560A" w:rsidRPr="000C560A">
                    <w:rPr>
                      <w:rFonts w:ascii="Arial" w:eastAsia="Times New Roman" w:hAnsi="Arial" w:cs="Arial"/>
                      <w:b/>
                      <w:sz w:val="21"/>
                      <w:szCs w:val="21"/>
                      <w:lang w:eastAsia="de-DE"/>
                    </w:rPr>
                    <w:t>-Set</w:t>
                  </w:r>
                  <w:r>
                    <w:rPr>
                      <w:rFonts w:ascii="Arial" w:eastAsia="Times New Roman" w:hAnsi="Arial" w:cs="Arial"/>
                      <w:sz w:val="21"/>
                      <w:szCs w:val="21"/>
                      <w:lang w:eastAsia="de-DE"/>
                    </w:rPr>
                    <w:t xml:space="preserve"> </w:t>
                  </w:r>
                  <w:r w:rsidR="000C560A">
                    <w:rPr>
                      <w:rFonts w:ascii="Arial" w:eastAsia="Times New Roman" w:hAnsi="Arial" w:cs="Arial"/>
                      <w:sz w:val="21"/>
                      <w:szCs w:val="21"/>
                      <w:lang w:eastAsia="de-DE"/>
                    </w:rPr>
                    <w:br/>
                    <w:t xml:space="preserve">Maske, Reinigen, </w:t>
                  </w:r>
                  <w:r w:rsidR="00612EF3">
                    <w:rPr>
                      <w:rFonts w:ascii="Arial" w:eastAsia="Times New Roman" w:hAnsi="Arial" w:cs="Arial"/>
                      <w:sz w:val="21"/>
                      <w:szCs w:val="21"/>
                      <w:lang w:eastAsia="de-DE"/>
                    </w:rPr>
                    <w:t>Feuchtigkeit</w:t>
                  </w:r>
                  <w:r w:rsidR="000C560A">
                    <w:rPr>
                      <w:rFonts w:ascii="Arial" w:eastAsia="Times New Roman" w:hAnsi="Arial" w:cs="Arial"/>
                      <w:sz w:val="21"/>
                      <w:szCs w:val="21"/>
                      <w:lang w:eastAsia="de-DE"/>
                    </w:rPr>
                    <w:t>, Gesichtswasser</w:t>
                  </w:r>
                </w:p>
              </w:txbxContent>
            </v:textbox>
          </v:shape>
        </w:pict>
      </w:r>
      <w:r w:rsidR="008669D1">
        <w:rPr>
          <w:noProof/>
          <w:lang w:eastAsia="de-DE"/>
        </w:rPr>
        <w:pict>
          <v:shape id="_x0000_s1092" type="#_x0000_t202" style="position:absolute;margin-left:-138pt;margin-top:747.05pt;width:478.15pt;height:19.3pt;z-index: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OVHwkwqAgAATwQAAA4AAAAAAAAAAAAAAAAALgIAAGRycy9lMm9E&#10;b2MueG1sUEsBAi0AFAAGAAgAAAAhAP0vMtbbAAAABQEAAA8AAAAAAAAAAAAAAAAAhAQAAGRycy9k&#10;b3ducmV2LnhtbFBLBQYAAAAABAAEAPMAAACMBQAAAAA=&#10;" filled="f" stroked="f">
            <v:textbox style="mso-next-textbox:#_x0000_s1092">
              <w:txbxContent>
                <w:p w:rsidR="00ED1366" w:rsidRPr="00ED1366" w:rsidRDefault="008E326E" w:rsidP="00ED1366">
                  <w:pPr>
                    <w:jc w:val="right"/>
                    <w:rPr>
                      <w:sz w:val="18"/>
                      <w:szCs w:val="18"/>
                    </w:rPr>
                  </w:pPr>
                  <w:r>
                    <w:rPr>
                      <w:sz w:val="18"/>
                      <w:szCs w:val="18"/>
                    </w:rPr>
                    <w:t>Alle Angebote sind bis 30.03</w:t>
                  </w:r>
                  <w:r w:rsidR="00ED1366" w:rsidRPr="00ED1366">
                    <w:rPr>
                      <w:sz w:val="18"/>
                      <w:szCs w:val="18"/>
                    </w:rPr>
                    <w:t>.</w:t>
                  </w:r>
                  <w:r w:rsidR="00ED1366">
                    <w:rPr>
                      <w:sz w:val="18"/>
                      <w:szCs w:val="18"/>
                    </w:rPr>
                    <w:t>2015</w:t>
                  </w:r>
                  <w:r w:rsidR="00ED1366" w:rsidRPr="00ED1366">
                    <w:rPr>
                      <w:sz w:val="18"/>
                      <w:szCs w:val="18"/>
                    </w:rPr>
                    <w:t xml:space="preserve"> gült</w:t>
                  </w:r>
                  <w:r w:rsidR="001736F3">
                    <w:rPr>
                      <w:sz w:val="18"/>
                      <w:szCs w:val="18"/>
                    </w:rPr>
                    <w:t>ig, incl. kostenloser Lieferung</w:t>
                  </w:r>
                </w:p>
              </w:txbxContent>
            </v:textbox>
          </v:shape>
        </w:pict>
      </w:r>
      <w:r w:rsidR="008669D1">
        <w:rPr>
          <w:noProof/>
          <w:lang w:eastAsia="de-DE"/>
        </w:rPr>
        <w:pict>
          <v:group id="_x0000_s1090" style="position:absolute;margin-left:-203.55pt;margin-top:141.65pt;width:94.45pt;height:101.75pt;z-index:8" coordorigin="478,4250" coordsize="1889,2035">
            <v:oval id="_x0000_s1056" style="position:absolute;left:559;top:4250;width:1706;height:1706" strokecolor="#eaa0c4" strokeweight="3pt">
              <v:stroke linestyle="thinThin"/>
              <v:textbox style="mso-next-textbox:#_x0000_s1056">
                <w:txbxContent>
                  <w:p w:rsidR="00B44263" w:rsidRPr="00685EDB" w:rsidRDefault="00B44263" w:rsidP="00685EDB">
                    <w:pPr>
                      <w:spacing w:after="0" w:line="240" w:lineRule="auto"/>
                      <w:jc w:val="center"/>
                      <w:rPr>
                        <w:color w:val="EAA0C4"/>
                        <w:sz w:val="40"/>
                        <w:szCs w:val="40"/>
                      </w:rPr>
                    </w:pPr>
                  </w:p>
                </w:txbxContent>
              </v:textbox>
            </v:oval>
            <v:shape id="_x0000_s1058" type="#_x0000_t202" style="position:absolute;left:478;top:4584;width:1889;height:1701;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Ea7ikCAABOBAAADgAAAAAAAAAAAAAAAAAuAgAAZHJzL2Uyb0Rv&#10;Yy54bWxQSwECLQAUAAYACAAAACEA/S8y1tsAAAAFAQAADwAAAAAAAAAAAAAAAACDBAAAZHJzL2Rv&#10;d25yZXYueG1sUEsFBgAAAAAEAAQA8wAAAIsFAAAAAA==&#10;" filled="f" stroked="f">
              <v:textbox style="mso-next-textbox:#_x0000_s1058">
                <w:txbxContent>
                  <w:p w:rsidR="00685EDB" w:rsidRPr="00FD54EA" w:rsidRDefault="00685EDB" w:rsidP="00685EDB">
                    <w:pPr>
                      <w:spacing w:after="0" w:line="240" w:lineRule="auto"/>
                      <w:jc w:val="center"/>
                      <w:rPr>
                        <w:color w:val="EAA0C4"/>
                        <w:sz w:val="24"/>
                        <w:szCs w:val="24"/>
                      </w:rPr>
                    </w:pPr>
                    <w:r w:rsidRPr="00685EDB">
                      <w:rPr>
                        <w:b/>
                        <w:sz w:val="18"/>
                        <w:szCs w:val="18"/>
                      </w:rPr>
                      <w:t>ZUSAMMEN NUR:</w:t>
                    </w:r>
                    <w:r w:rsidRPr="00685EDB">
                      <w:rPr>
                        <w:b/>
                        <w:sz w:val="20"/>
                        <w:szCs w:val="20"/>
                      </w:rPr>
                      <w:br/>
                    </w:r>
                    <w:r w:rsidR="00FB1253">
                      <w:rPr>
                        <w:b/>
                        <w:sz w:val="32"/>
                        <w:szCs w:val="32"/>
                      </w:rPr>
                      <w:t>€ 59</w:t>
                    </w:r>
                    <w:r w:rsidRPr="00685EDB">
                      <w:rPr>
                        <w:b/>
                        <w:sz w:val="36"/>
                        <w:szCs w:val="36"/>
                      </w:rPr>
                      <w:br/>
                    </w:r>
                    <w:r w:rsidRPr="00FD54EA">
                      <w:rPr>
                        <w:color w:val="EAA0C4"/>
                        <w:sz w:val="24"/>
                        <w:szCs w:val="24"/>
                      </w:rPr>
                      <w:t>Du sparst:</w:t>
                    </w:r>
                  </w:p>
                  <w:p w:rsidR="00685EDB" w:rsidRPr="00685EDB" w:rsidRDefault="00685EDB" w:rsidP="00685EDB">
                    <w:pPr>
                      <w:spacing w:after="0" w:line="240" w:lineRule="auto"/>
                      <w:jc w:val="center"/>
                      <w:rPr>
                        <w:color w:val="EAA0C4"/>
                        <w:sz w:val="28"/>
                        <w:szCs w:val="28"/>
                      </w:rPr>
                    </w:pPr>
                    <w:r w:rsidRPr="00685EDB">
                      <w:rPr>
                        <w:color w:val="EAA0C4"/>
                        <w:sz w:val="28"/>
                        <w:szCs w:val="28"/>
                      </w:rPr>
                      <w:t xml:space="preserve">€ </w:t>
                    </w:r>
                    <w:r w:rsidR="00FB1253">
                      <w:rPr>
                        <w:color w:val="EAA0C4"/>
                        <w:sz w:val="28"/>
                        <w:szCs w:val="28"/>
                      </w:rPr>
                      <w:t>27</w:t>
                    </w:r>
                  </w:p>
                  <w:p w:rsidR="00685EDB" w:rsidRDefault="00685EDB"/>
                </w:txbxContent>
              </v:textbox>
            </v:shape>
          </v:group>
        </w:pict>
      </w:r>
      <w:r w:rsidR="008669D1">
        <w:rPr>
          <w:noProof/>
          <w:lang w:eastAsia="de-DE"/>
        </w:rPr>
        <w:pict>
          <v:shape id="_x0000_s1033" type="#_x0000_t75" alt="http://archives.thestar.com.my/archives/2012/5/17/lifeliving/f_pg07marykay.jpg" style="position:absolute;margin-left:-29.95pt;margin-top:135.2pt;width:262.05pt;height:155.7pt;z-index:-18;mso-position-horizontal-relative:text;mso-position-vertical-relative:text" wrapcoords="-62 0 -62 21496 21600 21496 21600 0 -62 0">
            <v:imagedata r:id="rId21" o:title="f_pg07marykay"/>
            <w10:wrap type="tight"/>
          </v:shape>
        </w:pict>
      </w:r>
      <w:r w:rsidR="008669D1">
        <w:rPr>
          <w:noProof/>
        </w:rPr>
        <w:pict>
          <v:shape id="Textfeld 2" o:spid="_x0000_s1027" type="#_x0000_t202" style="position:absolute;margin-left:-6.65pt;margin-top:-29.65pt;width:207.3pt;height:164.6pt;z-index: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L56bjiYCAABHBAAADgAAAAAAAAAAAAAAAAAuAgAAZHJzL2Uyb0RvYy54&#10;bWxQSwECLQAUAAYACAAAACEA/S8y1tsAAAAFAQAADwAAAAAAAAAAAAAAAACABAAAZHJzL2Rvd25y&#10;ZXYueG1sUEsFBgAAAAAEAAQA8wAAAIgFAAAAAA==&#10;" filled="f" stroked="f">
            <v:textbox style="mso-next-textbox:#Textfeld 2;mso-fit-shape-to-text:t">
              <w:txbxContent>
                <w:p w:rsidR="007C6E47" w:rsidRPr="00D5130B" w:rsidRDefault="007C6E47">
                  <w:pPr>
                    <w:rPr>
                      <w:b/>
                      <w:sz w:val="70"/>
                      <w:szCs w:val="70"/>
                    </w:rPr>
                  </w:pPr>
                  <w:r w:rsidRPr="00D5130B">
                    <w:rPr>
                      <w:sz w:val="70"/>
                      <w:szCs w:val="70"/>
                    </w:rPr>
                    <w:t xml:space="preserve">Ich wünsche euch </w:t>
                  </w:r>
                  <w:r w:rsidRPr="00D5130B">
                    <w:rPr>
                      <w:b/>
                      <w:sz w:val="70"/>
                      <w:szCs w:val="70"/>
                    </w:rPr>
                    <w:t>frohe Ostern!</w:t>
                  </w:r>
                </w:p>
              </w:txbxContent>
            </v:textbox>
          </v:shape>
        </w:pict>
      </w:r>
      <w:r w:rsidR="008669D1">
        <w:rPr>
          <w:noProof/>
          <w:lang w:eastAsia="de-DE"/>
        </w:rPr>
        <w:pict>
          <v:shapetype id="_x0000_t32" coordsize="21600,21600" o:spt="32" o:oned="t" path="m,l21600,21600e" filled="f">
            <v:path arrowok="t" fillok="f" o:connecttype="none"/>
            <o:lock v:ext="edit" shapetype="t"/>
          </v:shapetype>
          <v:shape id="_x0000_s1029" type="#_x0000_t32" style="position:absolute;margin-left:-205.75pt;margin-top:137.25pt;width:545.9pt;height:0;z-index:3" o:connectortype="straight" strokecolor="#eaa0c4" strokeweight="1.5pt"/>
        </w:pict>
      </w:r>
      <w:r w:rsidR="008669D1">
        <w:rPr>
          <w:noProof/>
          <w:lang w:eastAsia="de-DE"/>
        </w:rPr>
        <w:pict>
          <v:shape id="fbPhotoImage" o:spid="_x0000_s1026" type="#_x0000_t75" alt="" style="position:absolute;margin-left:-46.6pt;margin-top:-45.75pt;width:196.75pt;height:182.45pt;z-index:-21;mso-position-horizontal-relative:text;mso-position-vertical-relative:text" wrapcoords="-30 0 -30 21537 21600 21537 21600 0 -30 0">
            <v:imagedata r:id="rId22" o:title="1459941_784198504926440_6063607187690491508_n" croptop="4619f" cropbottom="4998f" cropleft="2658f" cropright="34086f"/>
            <w10:wrap type="tight"/>
          </v:shape>
        </w:pict>
      </w:r>
    </w:p>
    <w:sectPr w:rsidR="00375CB8" w:rsidSect="007C6E47">
      <w:pgSz w:w="11906" w:h="16838"/>
      <w:pgMar w:top="1417" w:right="1417" w:bottom="1134" w:left="1417" w:header="708" w:footer="708" w:gutter="0"/>
      <w:pgBorders w:offsetFrom="page">
        <w:top w:val="single" w:sz="18" w:space="24" w:color="EAA0C4"/>
        <w:left w:val="single" w:sz="18" w:space="24" w:color="EAA0C4"/>
        <w:bottom w:val="single" w:sz="18" w:space="24" w:color="EAA0C4"/>
        <w:right w:val="single" w:sz="18" w:space="24" w:color="EAA0C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6E47"/>
    <w:rsid w:val="000C560A"/>
    <w:rsid w:val="001736F3"/>
    <w:rsid w:val="001B0577"/>
    <w:rsid w:val="00201B6B"/>
    <w:rsid w:val="00337F16"/>
    <w:rsid w:val="00356416"/>
    <w:rsid w:val="00375CB8"/>
    <w:rsid w:val="005C5F51"/>
    <w:rsid w:val="00612EF3"/>
    <w:rsid w:val="00640638"/>
    <w:rsid w:val="00685EDB"/>
    <w:rsid w:val="006870D0"/>
    <w:rsid w:val="007C6E47"/>
    <w:rsid w:val="008211FD"/>
    <w:rsid w:val="008669D1"/>
    <w:rsid w:val="008E326E"/>
    <w:rsid w:val="00932686"/>
    <w:rsid w:val="00932C58"/>
    <w:rsid w:val="0098057E"/>
    <w:rsid w:val="009D4E9F"/>
    <w:rsid w:val="00A62177"/>
    <w:rsid w:val="00AA605B"/>
    <w:rsid w:val="00B44263"/>
    <w:rsid w:val="00B508FB"/>
    <w:rsid w:val="00C11740"/>
    <w:rsid w:val="00C13BE6"/>
    <w:rsid w:val="00C22312"/>
    <w:rsid w:val="00D5130B"/>
    <w:rsid w:val="00D64A3E"/>
    <w:rsid w:val="00DD64DC"/>
    <w:rsid w:val="00E61DFA"/>
    <w:rsid w:val="00ED1366"/>
    <w:rsid w:val="00FB1253"/>
    <w:rsid w:val="00FD54EA"/>
    <w:rsid w:val="00FF57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rules v:ext="edit">
        <o:r id="V:Rule1"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C6E4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C6E4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9217">
      <w:bodyDiv w:val="1"/>
      <w:marLeft w:val="0"/>
      <w:marRight w:val="0"/>
      <w:marTop w:val="0"/>
      <w:marBottom w:val="0"/>
      <w:divBdr>
        <w:top w:val="none" w:sz="0" w:space="0" w:color="auto"/>
        <w:left w:val="none" w:sz="0" w:space="0" w:color="auto"/>
        <w:bottom w:val="none" w:sz="0" w:space="0" w:color="auto"/>
        <w:right w:val="none" w:sz="0" w:space="0" w:color="auto"/>
      </w:divBdr>
    </w:div>
    <w:div w:id="113255932">
      <w:bodyDiv w:val="1"/>
      <w:marLeft w:val="0"/>
      <w:marRight w:val="0"/>
      <w:marTop w:val="0"/>
      <w:marBottom w:val="0"/>
      <w:divBdr>
        <w:top w:val="none" w:sz="0" w:space="0" w:color="auto"/>
        <w:left w:val="none" w:sz="0" w:space="0" w:color="auto"/>
        <w:bottom w:val="none" w:sz="0" w:space="0" w:color="auto"/>
        <w:right w:val="none" w:sz="0" w:space="0" w:color="auto"/>
      </w:divBdr>
    </w:div>
    <w:div w:id="167838919">
      <w:bodyDiv w:val="1"/>
      <w:marLeft w:val="0"/>
      <w:marRight w:val="0"/>
      <w:marTop w:val="0"/>
      <w:marBottom w:val="0"/>
      <w:divBdr>
        <w:top w:val="none" w:sz="0" w:space="0" w:color="auto"/>
        <w:left w:val="none" w:sz="0" w:space="0" w:color="auto"/>
        <w:bottom w:val="none" w:sz="0" w:space="0" w:color="auto"/>
        <w:right w:val="none" w:sz="0" w:space="0" w:color="auto"/>
      </w:divBdr>
    </w:div>
    <w:div w:id="194386308">
      <w:bodyDiv w:val="1"/>
      <w:marLeft w:val="0"/>
      <w:marRight w:val="0"/>
      <w:marTop w:val="0"/>
      <w:marBottom w:val="0"/>
      <w:divBdr>
        <w:top w:val="none" w:sz="0" w:space="0" w:color="auto"/>
        <w:left w:val="none" w:sz="0" w:space="0" w:color="auto"/>
        <w:bottom w:val="none" w:sz="0" w:space="0" w:color="auto"/>
        <w:right w:val="none" w:sz="0" w:space="0" w:color="auto"/>
      </w:divBdr>
    </w:div>
    <w:div w:id="218320522">
      <w:bodyDiv w:val="1"/>
      <w:marLeft w:val="0"/>
      <w:marRight w:val="0"/>
      <w:marTop w:val="0"/>
      <w:marBottom w:val="0"/>
      <w:divBdr>
        <w:top w:val="none" w:sz="0" w:space="0" w:color="auto"/>
        <w:left w:val="none" w:sz="0" w:space="0" w:color="auto"/>
        <w:bottom w:val="none" w:sz="0" w:space="0" w:color="auto"/>
        <w:right w:val="none" w:sz="0" w:space="0" w:color="auto"/>
      </w:divBdr>
    </w:div>
    <w:div w:id="327024739">
      <w:bodyDiv w:val="1"/>
      <w:marLeft w:val="0"/>
      <w:marRight w:val="0"/>
      <w:marTop w:val="0"/>
      <w:marBottom w:val="0"/>
      <w:divBdr>
        <w:top w:val="none" w:sz="0" w:space="0" w:color="auto"/>
        <w:left w:val="none" w:sz="0" w:space="0" w:color="auto"/>
        <w:bottom w:val="none" w:sz="0" w:space="0" w:color="auto"/>
        <w:right w:val="none" w:sz="0" w:space="0" w:color="auto"/>
      </w:divBdr>
    </w:div>
    <w:div w:id="385951147">
      <w:bodyDiv w:val="1"/>
      <w:marLeft w:val="0"/>
      <w:marRight w:val="0"/>
      <w:marTop w:val="0"/>
      <w:marBottom w:val="0"/>
      <w:divBdr>
        <w:top w:val="none" w:sz="0" w:space="0" w:color="auto"/>
        <w:left w:val="none" w:sz="0" w:space="0" w:color="auto"/>
        <w:bottom w:val="none" w:sz="0" w:space="0" w:color="auto"/>
        <w:right w:val="none" w:sz="0" w:space="0" w:color="auto"/>
      </w:divBdr>
    </w:div>
    <w:div w:id="543326089">
      <w:bodyDiv w:val="1"/>
      <w:marLeft w:val="0"/>
      <w:marRight w:val="0"/>
      <w:marTop w:val="0"/>
      <w:marBottom w:val="0"/>
      <w:divBdr>
        <w:top w:val="none" w:sz="0" w:space="0" w:color="auto"/>
        <w:left w:val="none" w:sz="0" w:space="0" w:color="auto"/>
        <w:bottom w:val="none" w:sz="0" w:space="0" w:color="auto"/>
        <w:right w:val="none" w:sz="0" w:space="0" w:color="auto"/>
      </w:divBdr>
    </w:div>
    <w:div w:id="723481031">
      <w:bodyDiv w:val="1"/>
      <w:marLeft w:val="0"/>
      <w:marRight w:val="0"/>
      <w:marTop w:val="0"/>
      <w:marBottom w:val="0"/>
      <w:divBdr>
        <w:top w:val="none" w:sz="0" w:space="0" w:color="auto"/>
        <w:left w:val="none" w:sz="0" w:space="0" w:color="auto"/>
        <w:bottom w:val="none" w:sz="0" w:space="0" w:color="auto"/>
        <w:right w:val="none" w:sz="0" w:space="0" w:color="auto"/>
      </w:divBdr>
    </w:div>
    <w:div w:id="834612215">
      <w:bodyDiv w:val="1"/>
      <w:marLeft w:val="0"/>
      <w:marRight w:val="0"/>
      <w:marTop w:val="0"/>
      <w:marBottom w:val="0"/>
      <w:divBdr>
        <w:top w:val="none" w:sz="0" w:space="0" w:color="auto"/>
        <w:left w:val="none" w:sz="0" w:space="0" w:color="auto"/>
        <w:bottom w:val="none" w:sz="0" w:space="0" w:color="auto"/>
        <w:right w:val="none" w:sz="0" w:space="0" w:color="auto"/>
      </w:divBdr>
    </w:div>
    <w:div w:id="1014113061">
      <w:bodyDiv w:val="1"/>
      <w:marLeft w:val="0"/>
      <w:marRight w:val="0"/>
      <w:marTop w:val="0"/>
      <w:marBottom w:val="0"/>
      <w:divBdr>
        <w:top w:val="none" w:sz="0" w:space="0" w:color="auto"/>
        <w:left w:val="none" w:sz="0" w:space="0" w:color="auto"/>
        <w:bottom w:val="none" w:sz="0" w:space="0" w:color="auto"/>
        <w:right w:val="none" w:sz="0" w:space="0" w:color="auto"/>
      </w:divBdr>
    </w:div>
    <w:div w:id="1023088763">
      <w:bodyDiv w:val="1"/>
      <w:marLeft w:val="0"/>
      <w:marRight w:val="0"/>
      <w:marTop w:val="0"/>
      <w:marBottom w:val="0"/>
      <w:divBdr>
        <w:top w:val="none" w:sz="0" w:space="0" w:color="auto"/>
        <w:left w:val="none" w:sz="0" w:space="0" w:color="auto"/>
        <w:bottom w:val="none" w:sz="0" w:space="0" w:color="auto"/>
        <w:right w:val="none" w:sz="0" w:space="0" w:color="auto"/>
      </w:divBdr>
    </w:div>
    <w:div w:id="1030380454">
      <w:bodyDiv w:val="1"/>
      <w:marLeft w:val="0"/>
      <w:marRight w:val="0"/>
      <w:marTop w:val="0"/>
      <w:marBottom w:val="0"/>
      <w:divBdr>
        <w:top w:val="none" w:sz="0" w:space="0" w:color="auto"/>
        <w:left w:val="none" w:sz="0" w:space="0" w:color="auto"/>
        <w:bottom w:val="none" w:sz="0" w:space="0" w:color="auto"/>
        <w:right w:val="none" w:sz="0" w:space="0" w:color="auto"/>
      </w:divBdr>
    </w:div>
    <w:div w:id="1142386423">
      <w:bodyDiv w:val="1"/>
      <w:marLeft w:val="0"/>
      <w:marRight w:val="0"/>
      <w:marTop w:val="0"/>
      <w:marBottom w:val="0"/>
      <w:divBdr>
        <w:top w:val="none" w:sz="0" w:space="0" w:color="auto"/>
        <w:left w:val="none" w:sz="0" w:space="0" w:color="auto"/>
        <w:bottom w:val="none" w:sz="0" w:space="0" w:color="auto"/>
        <w:right w:val="none" w:sz="0" w:space="0" w:color="auto"/>
      </w:divBdr>
    </w:div>
    <w:div w:id="1264724491">
      <w:bodyDiv w:val="1"/>
      <w:marLeft w:val="0"/>
      <w:marRight w:val="0"/>
      <w:marTop w:val="0"/>
      <w:marBottom w:val="0"/>
      <w:divBdr>
        <w:top w:val="none" w:sz="0" w:space="0" w:color="auto"/>
        <w:left w:val="none" w:sz="0" w:space="0" w:color="auto"/>
        <w:bottom w:val="none" w:sz="0" w:space="0" w:color="auto"/>
        <w:right w:val="none" w:sz="0" w:space="0" w:color="auto"/>
      </w:divBdr>
    </w:div>
    <w:div w:id="1271888840">
      <w:bodyDiv w:val="1"/>
      <w:marLeft w:val="0"/>
      <w:marRight w:val="0"/>
      <w:marTop w:val="0"/>
      <w:marBottom w:val="0"/>
      <w:divBdr>
        <w:top w:val="none" w:sz="0" w:space="0" w:color="auto"/>
        <w:left w:val="none" w:sz="0" w:space="0" w:color="auto"/>
        <w:bottom w:val="none" w:sz="0" w:space="0" w:color="auto"/>
        <w:right w:val="none" w:sz="0" w:space="0" w:color="auto"/>
      </w:divBdr>
    </w:div>
    <w:div w:id="1286227961">
      <w:bodyDiv w:val="1"/>
      <w:marLeft w:val="0"/>
      <w:marRight w:val="0"/>
      <w:marTop w:val="0"/>
      <w:marBottom w:val="0"/>
      <w:divBdr>
        <w:top w:val="none" w:sz="0" w:space="0" w:color="auto"/>
        <w:left w:val="none" w:sz="0" w:space="0" w:color="auto"/>
        <w:bottom w:val="none" w:sz="0" w:space="0" w:color="auto"/>
        <w:right w:val="none" w:sz="0" w:space="0" w:color="auto"/>
      </w:divBdr>
    </w:div>
    <w:div w:id="1384060832">
      <w:bodyDiv w:val="1"/>
      <w:marLeft w:val="0"/>
      <w:marRight w:val="0"/>
      <w:marTop w:val="0"/>
      <w:marBottom w:val="0"/>
      <w:divBdr>
        <w:top w:val="none" w:sz="0" w:space="0" w:color="auto"/>
        <w:left w:val="none" w:sz="0" w:space="0" w:color="auto"/>
        <w:bottom w:val="none" w:sz="0" w:space="0" w:color="auto"/>
        <w:right w:val="none" w:sz="0" w:space="0" w:color="auto"/>
      </w:divBdr>
    </w:div>
    <w:div w:id="1649170061">
      <w:bodyDiv w:val="1"/>
      <w:marLeft w:val="0"/>
      <w:marRight w:val="0"/>
      <w:marTop w:val="0"/>
      <w:marBottom w:val="0"/>
      <w:divBdr>
        <w:top w:val="none" w:sz="0" w:space="0" w:color="auto"/>
        <w:left w:val="none" w:sz="0" w:space="0" w:color="auto"/>
        <w:bottom w:val="none" w:sz="0" w:space="0" w:color="auto"/>
        <w:right w:val="none" w:sz="0" w:space="0" w:color="auto"/>
      </w:divBdr>
    </w:div>
    <w:div w:id="1760444626">
      <w:bodyDiv w:val="1"/>
      <w:marLeft w:val="0"/>
      <w:marRight w:val="0"/>
      <w:marTop w:val="0"/>
      <w:marBottom w:val="0"/>
      <w:divBdr>
        <w:top w:val="none" w:sz="0" w:space="0" w:color="auto"/>
        <w:left w:val="none" w:sz="0" w:space="0" w:color="auto"/>
        <w:bottom w:val="none" w:sz="0" w:space="0" w:color="auto"/>
        <w:right w:val="none" w:sz="0" w:space="0" w:color="auto"/>
      </w:divBdr>
    </w:div>
    <w:div w:id="1763064103">
      <w:bodyDiv w:val="1"/>
      <w:marLeft w:val="0"/>
      <w:marRight w:val="0"/>
      <w:marTop w:val="0"/>
      <w:marBottom w:val="0"/>
      <w:divBdr>
        <w:top w:val="none" w:sz="0" w:space="0" w:color="auto"/>
        <w:left w:val="none" w:sz="0" w:space="0" w:color="auto"/>
        <w:bottom w:val="none" w:sz="0" w:space="0" w:color="auto"/>
        <w:right w:val="none" w:sz="0" w:space="0" w:color="auto"/>
      </w:divBdr>
    </w:div>
    <w:div w:id="1827284618">
      <w:bodyDiv w:val="1"/>
      <w:marLeft w:val="0"/>
      <w:marRight w:val="0"/>
      <w:marTop w:val="0"/>
      <w:marBottom w:val="0"/>
      <w:divBdr>
        <w:top w:val="none" w:sz="0" w:space="0" w:color="auto"/>
        <w:left w:val="none" w:sz="0" w:space="0" w:color="auto"/>
        <w:bottom w:val="none" w:sz="0" w:space="0" w:color="auto"/>
        <w:right w:val="none" w:sz="0" w:space="0" w:color="auto"/>
      </w:divBdr>
    </w:div>
    <w:div w:id="1827819810">
      <w:bodyDiv w:val="1"/>
      <w:marLeft w:val="0"/>
      <w:marRight w:val="0"/>
      <w:marTop w:val="0"/>
      <w:marBottom w:val="0"/>
      <w:divBdr>
        <w:top w:val="none" w:sz="0" w:space="0" w:color="auto"/>
        <w:left w:val="none" w:sz="0" w:space="0" w:color="auto"/>
        <w:bottom w:val="none" w:sz="0" w:space="0" w:color="auto"/>
        <w:right w:val="none" w:sz="0" w:space="0" w:color="auto"/>
      </w:divBdr>
    </w:div>
    <w:div w:id="1927493091">
      <w:bodyDiv w:val="1"/>
      <w:marLeft w:val="0"/>
      <w:marRight w:val="0"/>
      <w:marTop w:val="0"/>
      <w:marBottom w:val="0"/>
      <w:divBdr>
        <w:top w:val="none" w:sz="0" w:space="0" w:color="auto"/>
        <w:left w:val="none" w:sz="0" w:space="0" w:color="auto"/>
        <w:bottom w:val="none" w:sz="0" w:space="0" w:color="auto"/>
        <w:right w:val="none" w:sz="0" w:space="0" w:color="auto"/>
      </w:divBdr>
    </w:div>
    <w:div w:id="2005163195">
      <w:bodyDiv w:val="1"/>
      <w:marLeft w:val="0"/>
      <w:marRight w:val="0"/>
      <w:marTop w:val="0"/>
      <w:marBottom w:val="0"/>
      <w:divBdr>
        <w:top w:val="none" w:sz="0" w:space="0" w:color="auto"/>
        <w:left w:val="none" w:sz="0" w:space="0" w:color="auto"/>
        <w:bottom w:val="none" w:sz="0" w:space="0" w:color="auto"/>
        <w:right w:val="none" w:sz="0" w:space="0" w:color="auto"/>
      </w:divBdr>
    </w:div>
    <w:div w:id="2067028195">
      <w:bodyDiv w:val="1"/>
      <w:marLeft w:val="0"/>
      <w:marRight w:val="0"/>
      <w:marTop w:val="0"/>
      <w:marBottom w:val="0"/>
      <w:divBdr>
        <w:top w:val="none" w:sz="0" w:space="0" w:color="auto"/>
        <w:left w:val="none" w:sz="0" w:space="0" w:color="auto"/>
        <w:bottom w:val="none" w:sz="0" w:space="0" w:color="auto"/>
        <w:right w:val="none" w:sz="0" w:space="0" w:color="auto"/>
      </w:divBdr>
    </w:div>
    <w:div w:id="2072844699">
      <w:bodyDiv w:val="1"/>
      <w:marLeft w:val="0"/>
      <w:marRight w:val="0"/>
      <w:marTop w:val="0"/>
      <w:marBottom w:val="0"/>
      <w:divBdr>
        <w:top w:val="none" w:sz="0" w:space="0" w:color="auto"/>
        <w:left w:val="none" w:sz="0" w:space="0" w:color="auto"/>
        <w:bottom w:val="none" w:sz="0" w:space="0" w:color="auto"/>
        <w:right w:val="none" w:sz="0" w:space="0" w:color="auto"/>
      </w:divBdr>
    </w:div>
    <w:div w:id="2120029928">
      <w:bodyDiv w:val="1"/>
      <w:marLeft w:val="0"/>
      <w:marRight w:val="0"/>
      <w:marTop w:val="0"/>
      <w:marBottom w:val="0"/>
      <w:divBdr>
        <w:top w:val="none" w:sz="0" w:space="0" w:color="auto"/>
        <w:left w:val="none" w:sz="0" w:space="0" w:color="auto"/>
        <w:bottom w:val="none" w:sz="0" w:space="0" w:color="auto"/>
        <w:right w:val="none" w:sz="0" w:space="0" w:color="auto"/>
      </w:divBdr>
      <w:divsChild>
        <w:div w:id="1978945794">
          <w:marLeft w:val="0"/>
          <w:marRight w:val="0"/>
          <w:marTop w:val="0"/>
          <w:marBottom w:val="0"/>
          <w:divBdr>
            <w:top w:val="none" w:sz="0" w:space="0" w:color="auto"/>
            <w:left w:val="none" w:sz="0" w:space="0" w:color="auto"/>
            <w:bottom w:val="none" w:sz="0" w:space="0" w:color="auto"/>
            <w:right w:val="none" w:sz="0" w:space="0" w:color="auto"/>
          </w:divBdr>
        </w:div>
        <w:div w:id="1523089357">
          <w:marLeft w:val="0"/>
          <w:marRight w:val="0"/>
          <w:marTop w:val="0"/>
          <w:marBottom w:val="0"/>
          <w:divBdr>
            <w:top w:val="none" w:sz="0" w:space="0" w:color="auto"/>
            <w:left w:val="none" w:sz="0" w:space="0" w:color="auto"/>
            <w:bottom w:val="none" w:sz="0" w:space="0" w:color="auto"/>
            <w:right w:val="none" w:sz="0" w:space="0" w:color="auto"/>
          </w:divBdr>
        </w:div>
        <w:div w:id="94792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http://www.marykay.de/de-DE/products/PublishingImages/DAM/Product%20Images/Final%20Product%20Image%20Library/Skincare/Satin%20Lips%20Set/Set/09060114GB_92_SatinLipsMask_002_H_L.png" TargetMode="External"/><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30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Minol</Company>
  <LinksUpToDate>false</LinksUpToDate>
  <CharactersWithSpaces>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Eckhardt, Sascha Daniela</dc:creator>
  <cp:lastModifiedBy>Eckhardt, Sascha Daniela</cp:lastModifiedBy>
  <cp:revision>5</cp:revision>
  <cp:lastPrinted>2015-03-23T09:26:00Z</cp:lastPrinted>
  <dcterms:created xsi:type="dcterms:W3CDTF">2015-03-23T09:09:00Z</dcterms:created>
  <dcterms:modified xsi:type="dcterms:W3CDTF">2015-03-23T10:13:00Z</dcterms:modified>
</cp:coreProperties>
</file>